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8D" w:rsidRDefault="00BC058D" w:rsidP="00BC058D">
      <w:pPr>
        <w:jc w:val="center"/>
        <w:rPr>
          <w:b/>
          <w:sz w:val="36"/>
          <w:szCs w:val="36"/>
        </w:rPr>
      </w:pPr>
      <w:r>
        <w:rPr>
          <w:b/>
          <w:sz w:val="30"/>
          <w:szCs w:val="30"/>
        </w:rPr>
        <w:t xml:space="preserve"> </w:t>
      </w:r>
    </w:p>
    <w:p w:rsidR="00BC058D" w:rsidRDefault="00BC058D" w:rsidP="00BC0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О В Е Т     Д Е П У Т А Т О В</w:t>
      </w:r>
    </w:p>
    <w:p w:rsidR="00BC058D" w:rsidRDefault="00BC058D" w:rsidP="00BC0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Ушкалойского сельского поселения</w:t>
      </w:r>
    </w:p>
    <w:p w:rsidR="00BC058D" w:rsidRDefault="00BC058D" w:rsidP="00BC0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Итум-Калинского муниципального района </w:t>
      </w:r>
    </w:p>
    <w:p w:rsidR="00BC058D" w:rsidRDefault="00BC058D" w:rsidP="00BC0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Чеченской  Республики</w:t>
      </w:r>
    </w:p>
    <w:p w:rsidR="00BC058D" w:rsidRDefault="00BC058D" w:rsidP="00BC0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четвертого созыва</w:t>
      </w:r>
    </w:p>
    <w:p w:rsidR="00BC058D" w:rsidRDefault="00BC058D" w:rsidP="00BC058D">
      <w:pPr>
        <w:jc w:val="both"/>
        <w:rPr>
          <w:b/>
          <w:sz w:val="36"/>
          <w:szCs w:val="36"/>
        </w:rPr>
      </w:pPr>
    </w:p>
    <w:p w:rsidR="00BC058D" w:rsidRDefault="00BC058D" w:rsidP="00BC058D">
      <w:pPr>
        <w:jc w:val="both"/>
        <w:rPr>
          <w:b/>
          <w:sz w:val="28"/>
          <w:szCs w:val="28"/>
        </w:rPr>
      </w:pPr>
    </w:p>
    <w:p w:rsidR="00BC058D" w:rsidRPr="00BC058D" w:rsidRDefault="00BC058D" w:rsidP="00BC05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РЕШЕНИЕ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0"/>
        <w:gridCol w:w="2532"/>
        <w:gridCol w:w="4272"/>
        <w:gridCol w:w="992"/>
      </w:tblGrid>
      <w:tr w:rsidR="00BC058D" w:rsidRPr="00B63B94" w:rsidTr="00A24762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BC058D" w:rsidRPr="00B63B94" w:rsidRDefault="00BC058D" w:rsidP="00CA4E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  <w:r w:rsidR="00CA4E0D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.08. </w:t>
            </w:r>
            <w:r w:rsidRPr="00B63B94">
              <w:rPr>
                <w:rFonts w:eastAsia="Calibri"/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BC058D" w:rsidRPr="00B63B94" w:rsidRDefault="00BC058D" w:rsidP="00A2476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2" w:type="dxa"/>
          </w:tcPr>
          <w:p w:rsidR="00BC058D" w:rsidRPr="00B63B94" w:rsidRDefault="00BC058D" w:rsidP="00A2476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63B9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058D" w:rsidRPr="00B63B94" w:rsidRDefault="00BC058D" w:rsidP="00A2476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BC058D" w:rsidRDefault="00BC058D" w:rsidP="00BC058D">
      <w:pPr>
        <w:jc w:val="center"/>
        <w:rPr>
          <w:color w:val="000000" w:themeColor="text1"/>
          <w:sz w:val="28"/>
          <w:szCs w:val="28"/>
        </w:rPr>
      </w:pPr>
      <w:r w:rsidRPr="00B63B94">
        <w:rPr>
          <w:color w:val="000000" w:themeColor="text1"/>
          <w:sz w:val="28"/>
          <w:szCs w:val="28"/>
        </w:rPr>
        <w:t xml:space="preserve">с. </w:t>
      </w:r>
      <w:r>
        <w:rPr>
          <w:color w:val="000000" w:themeColor="text1"/>
          <w:sz w:val="28"/>
          <w:szCs w:val="28"/>
        </w:rPr>
        <w:t>Ушкалой</w:t>
      </w:r>
    </w:p>
    <w:p w:rsidR="00BC058D" w:rsidRPr="00B63B94" w:rsidRDefault="00BC058D" w:rsidP="00BC058D">
      <w:pPr>
        <w:jc w:val="center"/>
        <w:rPr>
          <w:color w:val="000000" w:themeColor="text1"/>
          <w:sz w:val="28"/>
          <w:szCs w:val="28"/>
        </w:rPr>
      </w:pPr>
    </w:p>
    <w:p w:rsidR="00CA290A" w:rsidRPr="0069025C" w:rsidRDefault="00CD47DF" w:rsidP="00CA290A">
      <w:pPr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CD47DF">
        <w:rPr>
          <w:b/>
          <w:bCs/>
          <w:spacing w:val="-1"/>
          <w:sz w:val="28"/>
          <w:szCs w:val="28"/>
        </w:rPr>
        <w:t xml:space="preserve">Об утверждении </w:t>
      </w:r>
      <w:r w:rsidR="006E6DA5">
        <w:rPr>
          <w:b/>
          <w:bCs/>
          <w:spacing w:val="-1"/>
          <w:sz w:val="28"/>
          <w:szCs w:val="28"/>
        </w:rPr>
        <w:t>П</w:t>
      </w:r>
      <w:r w:rsidRPr="00CD47DF">
        <w:rPr>
          <w:b/>
          <w:bCs/>
          <w:spacing w:val="-1"/>
          <w:sz w:val="28"/>
          <w:szCs w:val="28"/>
        </w:rPr>
        <w:t>оложения</w:t>
      </w:r>
      <w:bookmarkStart w:id="0" w:name="_GoBack"/>
      <w:bookmarkEnd w:id="0"/>
      <w:r w:rsidR="00CA290A" w:rsidRPr="00445444">
        <w:rPr>
          <w:b/>
          <w:bCs/>
          <w:spacing w:val="-1"/>
          <w:sz w:val="28"/>
          <w:szCs w:val="28"/>
        </w:rPr>
        <w:t xml:space="preserve"> об условиях оплаты труда лиц, замещающих </w:t>
      </w:r>
      <w:r w:rsidR="00CA290A" w:rsidRPr="00445444">
        <w:rPr>
          <w:b/>
          <w:bCs/>
          <w:sz w:val="28"/>
          <w:szCs w:val="28"/>
        </w:rPr>
        <w:t xml:space="preserve">муниципальные должности и должности муниципальной службы </w:t>
      </w:r>
      <w:r w:rsidR="00FC7779">
        <w:rPr>
          <w:b/>
          <w:bCs/>
          <w:sz w:val="28"/>
          <w:szCs w:val="28"/>
        </w:rPr>
        <w:t xml:space="preserve">администрации </w:t>
      </w:r>
      <w:r w:rsidR="00BC058D">
        <w:rPr>
          <w:b/>
          <w:bCs/>
          <w:sz w:val="28"/>
          <w:szCs w:val="28"/>
        </w:rPr>
        <w:t>Ушкалойско</w:t>
      </w:r>
      <w:r w:rsidR="00FC7779">
        <w:rPr>
          <w:b/>
          <w:bCs/>
          <w:sz w:val="28"/>
          <w:szCs w:val="28"/>
        </w:rPr>
        <w:t xml:space="preserve">го </w:t>
      </w:r>
      <w:r w:rsidR="00BC058D">
        <w:rPr>
          <w:b/>
          <w:bCs/>
          <w:sz w:val="28"/>
          <w:szCs w:val="28"/>
        </w:rPr>
        <w:t xml:space="preserve"> </w:t>
      </w:r>
      <w:r w:rsidR="00445444">
        <w:rPr>
          <w:b/>
          <w:bCs/>
          <w:sz w:val="28"/>
          <w:szCs w:val="28"/>
        </w:rPr>
        <w:t>сельско</w:t>
      </w:r>
      <w:r w:rsidR="00FC7779">
        <w:rPr>
          <w:b/>
          <w:bCs/>
          <w:sz w:val="28"/>
          <w:szCs w:val="28"/>
        </w:rPr>
        <w:t xml:space="preserve">го </w:t>
      </w:r>
      <w:r w:rsidR="00445444">
        <w:rPr>
          <w:b/>
          <w:bCs/>
          <w:sz w:val="28"/>
          <w:szCs w:val="28"/>
        </w:rPr>
        <w:t xml:space="preserve"> поселени</w:t>
      </w:r>
      <w:r w:rsidR="00FC7779">
        <w:rPr>
          <w:b/>
          <w:bCs/>
          <w:sz w:val="28"/>
          <w:szCs w:val="28"/>
        </w:rPr>
        <w:t>я</w:t>
      </w:r>
      <w:r w:rsidR="00CA290A" w:rsidRPr="00445444">
        <w:rPr>
          <w:b/>
          <w:bCs/>
          <w:sz w:val="28"/>
          <w:szCs w:val="28"/>
        </w:rPr>
        <w:t xml:space="preserve">, а также работников органов местного самоуправления, замещающих должности, не являющиеся должностями муниципальной службы </w:t>
      </w:r>
      <w:r w:rsidR="00FC7779">
        <w:rPr>
          <w:b/>
          <w:bCs/>
          <w:sz w:val="28"/>
          <w:szCs w:val="28"/>
        </w:rPr>
        <w:t>администрации</w:t>
      </w:r>
      <w:r w:rsidR="00CA290A" w:rsidRPr="00445444">
        <w:rPr>
          <w:b/>
          <w:bCs/>
          <w:sz w:val="28"/>
          <w:szCs w:val="28"/>
        </w:rPr>
        <w:t xml:space="preserve"> </w:t>
      </w:r>
      <w:r w:rsidR="00BC058D">
        <w:rPr>
          <w:b/>
          <w:bCs/>
          <w:sz w:val="28"/>
          <w:szCs w:val="28"/>
        </w:rPr>
        <w:t>Ушкалойско</w:t>
      </w:r>
      <w:r w:rsidR="00FC7779">
        <w:rPr>
          <w:b/>
          <w:bCs/>
          <w:sz w:val="28"/>
          <w:szCs w:val="28"/>
        </w:rPr>
        <w:t>го</w:t>
      </w:r>
      <w:r w:rsidR="00445444">
        <w:rPr>
          <w:b/>
          <w:bCs/>
          <w:sz w:val="28"/>
          <w:szCs w:val="28"/>
        </w:rPr>
        <w:t xml:space="preserve"> сельско</w:t>
      </w:r>
      <w:r w:rsidR="00FC7779">
        <w:rPr>
          <w:b/>
          <w:bCs/>
          <w:sz w:val="28"/>
          <w:szCs w:val="28"/>
        </w:rPr>
        <w:t>го</w:t>
      </w:r>
      <w:r w:rsidR="00445444">
        <w:rPr>
          <w:b/>
          <w:bCs/>
          <w:sz w:val="28"/>
          <w:szCs w:val="28"/>
        </w:rPr>
        <w:t xml:space="preserve"> поселени</w:t>
      </w:r>
      <w:r w:rsidR="00FC7779">
        <w:rPr>
          <w:b/>
          <w:bCs/>
          <w:sz w:val="28"/>
          <w:szCs w:val="28"/>
        </w:rPr>
        <w:t>я</w:t>
      </w:r>
      <w:r w:rsidR="00CA290A">
        <w:rPr>
          <w:b/>
          <w:bCs/>
          <w:sz w:val="28"/>
          <w:szCs w:val="28"/>
        </w:rPr>
        <w:t>,</w:t>
      </w:r>
      <w:r w:rsidR="00BC058D">
        <w:rPr>
          <w:b/>
          <w:bCs/>
          <w:sz w:val="28"/>
          <w:szCs w:val="28"/>
        </w:rPr>
        <w:t xml:space="preserve"> </w:t>
      </w:r>
      <w:r w:rsidR="00CA290A">
        <w:rPr>
          <w:b/>
          <w:bCs/>
          <w:sz w:val="28"/>
          <w:szCs w:val="28"/>
        </w:rPr>
        <w:t>и примерных размеров их денежного вознаграждения (денежного содержания)»</w:t>
      </w:r>
    </w:p>
    <w:p w:rsidR="00CA290A" w:rsidRDefault="00CA290A" w:rsidP="00CA290A">
      <w:pPr>
        <w:spacing w:line="240" w:lineRule="exact"/>
        <w:jc w:val="center"/>
        <w:rPr>
          <w:b/>
          <w:bCs/>
          <w:spacing w:val="-1"/>
          <w:sz w:val="28"/>
          <w:szCs w:val="28"/>
        </w:rPr>
      </w:pPr>
    </w:p>
    <w:p w:rsidR="00FC7779" w:rsidRPr="00FC7779" w:rsidRDefault="00FC7779" w:rsidP="00FC7779">
      <w:pPr>
        <w:ind w:firstLine="709"/>
        <w:jc w:val="both"/>
        <w:rPr>
          <w:sz w:val="28"/>
          <w:szCs w:val="28"/>
        </w:rPr>
      </w:pPr>
      <w:r w:rsidRPr="00FC7779">
        <w:rPr>
          <w:sz w:val="28"/>
          <w:szCs w:val="28"/>
        </w:rPr>
        <w:t xml:space="preserve">В соответствии с Федеральными законами от 06 октября 2003 года      № 131 – ФЗ «Об общих принципах организации местного самоуправления в Российской Федерации», от </w:t>
      </w:r>
      <w:r w:rsidR="00CA4E0D">
        <w:rPr>
          <w:sz w:val="28"/>
          <w:szCs w:val="28"/>
        </w:rPr>
        <w:t xml:space="preserve"> </w:t>
      </w:r>
      <w:r w:rsidRPr="00FC7779">
        <w:rPr>
          <w:sz w:val="28"/>
          <w:szCs w:val="28"/>
        </w:rPr>
        <w:t xml:space="preserve">2 марта 2007 года № 25 – ФЗ «О муниципальной службе в Российской федерации»; </w:t>
      </w:r>
      <w:r w:rsidR="00CA290A" w:rsidRPr="00FC7779">
        <w:rPr>
          <w:sz w:val="28"/>
          <w:szCs w:val="28"/>
        </w:rPr>
        <w:t>Указом Главы Чеченской Рес</w:t>
      </w:r>
      <w:r w:rsidR="00445444" w:rsidRPr="00FC7779">
        <w:rPr>
          <w:sz w:val="28"/>
          <w:szCs w:val="28"/>
        </w:rPr>
        <w:t>публики от 17 марта 2017 года №</w:t>
      </w:r>
      <w:r w:rsidR="00CA290A" w:rsidRPr="00FC7779">
        <w:rPr>
          <w:sz w:val="28"/>
          <w:szCs w:val="28"/>
        </w:rPr>
        <w:t>44 «Об утверждении Примерного Положения об условиях оплаты труда лиц, замещающих муниципальные должности и должности муниципальной службы в Чеченской Республике, а также работников органов местного самоуправления, замещающих должности, не являющиеся должностями</w:t>
      </w:r>
      <w:r w:rsidR="00BC058D" w:rsidRPr="00FC7779">
        <w:rPr>
          <w:sz w:val="28"/>
          <w:szCs w:val="28"/>
        </w:rPr>
        <w:t xml:space="preserve"> </w:t>
      </w:r>
      <w:r w:rsidR="00CA290A" w:rsidRPr="00FC7779">
        <w:rPr>
          <w:sz w:val="28"/>
          <w:szCs w:val="28"/>
        </w:rPr>
        <w:t>муниципальной службы в</w:t>
      </w:r>
      <w:r w:rsidR="00BC058D" w:rsidRPr="00FC7779">
        <w:rPr>
          <w:sz w:val="28"/>
          <w:szCs w:val="28"/>
        </w:rPr>
        <w:t xml:space="preserve"> </w:t>
      </w:r>
      <w:r w:rsidR="00CA290A" w:rsidRPr="00FC7779">
        <w:rPr>
          <w:sz w:val="28"/>
          <w:szCs w:val="28"/>
        </w:rPr>
        <w:t>Чеченской Республике»</w:t>
      </w:r>
      <w:r w:rsidR="00445444" w:rsidRPr="00FC7779">
        <w:rPr>
          <w:sz w:val="28"/>
          <w:szCs w:val="28"/>
        </w:rPr>
        <w:t xml:space="preserve">,  и примерных размеров их денежного вознаграждения (денежного содержания)» и </w:t>
      </w:r>
      <w:r w:rsidR="00CA290A" w:rsidRPr="00FC7779">
        <w:rPr>
          <w:sz w:val="28"/>
          <w:szCs w:val="28"/>
        </w:rPr>
        <w:t xml:space="preserve">Уставом </w:t>
      </w:r>
      <w:r w:rsidR="00BC058D" w:rsidRPr="00FC7779">
        <w:rPr>
          <w:sz w:val="28"/>
          <w:szCs w:val="28"/>
        </w:rPr>
        <w:t>Ушкалойского сельского</w:t>
      </w:r>
      <w:r w:rsidR="00445444" w:rsidRPr="00FC7779">
        <w:rPr>
          <w:sz w:val="28"/>
          <w:szCs w:val="28"/>
        </w:rPr>
        <w:t xml:space="preserve"> поселения</w:t>
      </w:r>
      <w:r w:rsidR="00CA290A" w:rsidRPr="00FC7779">
        <w:rPr>
          <w:sz w:val="28"/>
          <w:szCs w:val="28"/>
        </w:rPr>
        <w:t xml:space="preserve">, Совет депутатов </w:t>
      </w:r>
      <w:r w:rsidR="00BC058D" w:rsidRPr="00FC7779">
        <w:rPr>
          <w:sz w:val="28"/>
          <w:szCs w:val="28"/>
        </w:rPr>
        <w:t>Ушкалойского сельского</w:t>
      </w:r>
      <w:r w:rsidR="006F26A1" w:rsidRPr="00FC7779">
        <w:rPr>
          <w:sz w:val="28"/>
          <w:szCs w:val="28"/>
        </w:rPr>
        <w:t xml:space="preserve"> поселения</w:t>
      </w:r>
      <w:r w:rsidRPr="00FC7779">
        <w:rPr>
          <w:sz w:val="28"/>
          <w:szCs w:val="28"/>
        </w:rPr>
        <w:t xml:space="preserve"> </w:t>
      </w:r>
    </w:p>
    <w:p w:rsidR="00FC7779" w:rsidRPr="00FC7779" w:rsidRDefault="00FC7779" w:rsidP="00FC7779">
      <w:pPr>
        <w:ind w:left="-142"/>
        <w:jc w:val="both"/>
      </w:pPr>
      <w:r>
        <w:t xml:space="preserve"> </w:t>
      </w:r>
    </w:p>
    <w:p w:rsidR="00CA290A" w:rsidRPr="006F26A1" w:rsidRDefault="00CA290A" w:rsidP="006F26A1">
      <w:pPr>
        <w:ind w:firstLine="709"/>
        <w:rPr>
          <w:b/>
          <w:sz w:val="28"/>
          <w:szCs w:val="28"/>
        </w:rPr>
      </w:pPr>
      <w:r w:rsidRPr="006F26A1">
        <w:rPr>
          <w:b/>
          <w:sz w:val="28"/>
          <w:szCs w:val="28"/>
        </w:rPr>
        <w:t xml:space="preserve">                                                   РЕШИЛ:</w:t>
      </w:r>
    </w:p>
    <w:p w:rsidR="00CA290A" w:rsidRDefault="00CA290A" w:rsidP="00CA290A">
      <w:pPr>
        <w:ind w:firstLine="709"/>
        <w:jc w:val="both"/>
        <w:rPr>
          <w:sz w:val="28"/>
          <w:szCs w:val="28"/>
        </w:rPr>
      </w:pPr>
      <w:r w:rsidRPr="00CD479E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Утвердить: Положение</w:t>
      </w:r>
      <w:r w:rsidR="00BC058D">
        <w:rPr>
          <w:sz w:val="28"/>
          <w:szCs w:val="28"/>
        </w:rPr>
        <w:t xml:space="preserve"> </w:t>
      </w:r>
      <w:r w:rsidRPr="00C36362">
        <w:rPr>
          <w:spacing w:val="-1"/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условиях оплаты</w:t>
      </w:r>
      <w:r w:rsidRPr="00C36362">
        <w:rPr>
          <w:spacing w:val="-1"/>
          <w:sz w:val="28"/>
          <w:szCs w:val="28"/>
        </w:rPr>
        <w:t xml:space="preserve"> труда </w:t>
      </w:r>
      <w:r w:rsidRPr="00C36362">
        <w:rPr>
          <w:sz w:val="28"/>
          <w:szCs w:val="28"/>
        </w:rPr>
        <w:t xml:space="preserve">лиц, замещающих муниципальные должности и должности муниципальной службы </w:t>
      </w:r>
      <w:r w:rsidR="00FC7779">
        <w:rPr>
          <w:sz w:val="28"/>
          <w:szCs w:val="28"/>
        </w:rPr>
        <w:t xml:space="preserve">администрации </w:t>
      </w:r>
      <w:r w:rsidR="00BC058D">
        <w:rPr>
          <w:sz w:val="28"/>
          <w:szCs w:val="28"/>
        </w:rPr>
        <w:t>Ушкалойско</w:t>
      </w:r>
      <w:r w:rsidR="007E5611">
        <w:rPr>
          <w:sz w:val="28"/>
          <w:szCs w:val="28"/>
        </w:rPr>
        <w:t>го</w:t>
      </w:r>
      <w:r w:rsidR="006F26A1" w:rsidRPr="006F26A1">
        <w:rPr>
          <w:sz w:val="28"/>
          <w:szCs w:val="28"/>
        </w:rPr>
        <w:t xml:space="preserve"> сельско</w:t>
      </w:r>
      <w:r w:rsidR="007E5611">
        <w:rPr>
          <w:sz w:val="28"/>
          <w:szCs w:val="28"/>
        </w:rPr>
        <w:t>го</w:t>
      </w:r>
      <w:r w:rsidR="006F26A1" w:rsidRPr="006F26A1">
        <w:rPr>
          <w:sz w:val="28"/>
          <w:szCs w:val="28"/>
        </w:rPr>
        <w:t xml:space="preserve"> поселени</w:t>
      </w:r>
      <w:r w:rsidR="007E5611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BC058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 также </w:t>
      </w:r>
      <w:r w:rsidRPr="00E81CC5">
        <w:rPr>
          <w:bCs/>
          <w:sz w:val="28"/>
          <w:szCs w:val="28"/>
        </w:rPr>
        <w:t xml:space="preserve">работников органов местного самоуправления, замещающих должности, не являющиеся должностями муниципальной службы </w:t>
      </w:r>
      <w:r w:rsidR="00FC7779">
        <w:rPr>
          <w:bCs/>
          <w:sz w:val="28"/>
          <w:szCs w:val="28"/>
        </w:rPr>
        <w:t>администрации</w:t>
      </w:r>
      <w:r w:rsidRPr="00E81CC5">
        <w:rPr>
          <w:bCs/>
          <w:sz w:val="28"/>
          <w:szCs w:val="28"/>
        </w:rPr>
        <w:t xml:space="preserve"> </w:t>
      </w:r>
      <w:r w:rsidR="00BC058D">
        <w:rPr>
          <w:sz w:val="28"/>
          <w:szCs w:val="28"/>
        </w:rPr>
        <w:t>Ушкалойско</w:t>
      </w:r>
      <w:r w:rsidR="007E5611">
        <w:rPr>
          <w:sz w:val="28"/>
          <w:szCs w:val="28"/>
        </w:rPr>
        <w:t>го</w:t>
      </w:r>
      <w:r w:rsidR="006F26A1" w:rsidRPr="006F26A1">
        <w:rPr>
          <w:sz w:val="28"/>
          <w:szCs w:val="28"/>
        </w:rPr>
        <w:t xml:space="preserve"> сельско</w:t>
      </w:r>
      <w:r w:rsidR="007E5611">
        <w:rPr>
          <w:sz w:val="28"/>
          <w:szCs w:val="28"/>
        </w:rPr>
        <w:t>го</w:t>
      </w:r>
      <w:r w:rsidR="006F26A1" w:rsidRPr="006F26A1">
        <w:rPr>
          <w:sz w:val="28"/>
          <w:szCs w:val="28"/>
        </w:rPr>
        <w:t xml:space="preserve"> поселении</w:t>
      </w:r>
      <w:r w:rsidR="007E5611">
        <w:rPr>
          <w:sz w:val="28"/>
          <w:szCs w:val="28"/>
        </w:rPr>
        <w:t xml:space="preserve"> </w:t>
      </w:r>
      <w:r w:rsidR="00BC058D">
        <w:rPr>
          <w:sz w:val="28"/>
          <w:szCs w:val="28"/>
        </w:rPr>
        <w:t xml:space="preserve"> </w:t>
      </w:r>
      <w:r w:rsidR="00A778A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6F26A1">
        <w:rPr>
          <w:sz w:val="28"/>
          <w:szCs w:val="28"/>
        </w:rPr>
        <w:t>е</w:t>
      </w:r>
      <w:r>
        <w:rPr>
          <w:sz w:val="28"/>
          <w:szCs w:val="28"/>
        </w:rPr>
        <w:t xml:space="preserve"> № 1</w:t>
      </w:r>
      <w:r w:rsidR="006F26A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A290A" w:rsidRPr="0062084F" w:rsidRDefault="00600420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290A" w:rsidRPr="0062084F">
        <w:rPr>
          <w:sz w:val="28"/>
          <w:szCs w:val="28"/>
        </w:rPr>
        <w:t xml:space="preserve">) </w:t>
      </w:r>
      <w:r w:rsidR="00CA290A">
        <w:rPr>
          <w:sz w:val="28"/>
          <w:szCs w:val="28"/>
        </w:rPr>
        <w:t>Р</w:t>
      </w:r>
      <w:r w:rsidR="00CA290A" w:rsidRPr="0062084F">
        <w:rPr>
          <w:sz w:val="28"/>
          <w:szCs w:val="28"/>
        </w:rPr>
        <w:t xml:space="preserve">азмеры должностных окладов и ежемесячного денежного поощрения лиц, замещающих должности муниципальной службы </w:t>
      </w:r>
      <w:r w:rsidR="007E5611">
        <w:rPr>
          <w:sz w:val="28"/>
          <w:szCs w:val="28"/>
        </w:rPr>
        <w:t xml:space="preserve">администрации </w:t>
      </w:r>
      <w:r w:rsidR="00BC058D">
        <w:rPr>
          <w:sz w:val="28"/>
          <w:szCs w:val="28"/>
        </w:rPr>
        <w:t>Ушкалойско</w:t>
      </w:r>
      <w:r w:rsidR="007E5611">
        <w:rPr>
          <w:sz w:val="28"/>
          <w:szCs w:val="28"/>
        </w:rPr>
        <w:t>го</w:t>
      </w:r>
      <w:r w:rsidR="00BC058D" w:rsidRPr="006F26A1">
        <w:rPr>
          <w:sz w:val="28"/>
          <w:szCs w:val="28"/>
        </w:rPr>
        <w:t xml:space="preserve"> </w:t>
      </w:r>
      <w:r w:rsidR="006F26A1" w:rsidRPr="006F26A1">
        <w:rPr>
          <w:sz w:val="28"/>
          <w:szCs w:val="28"/>
        </w:rPr>
        <w:t>сельско</w:t>
      </w:r>
      <w:r w:rsidR="007E5611">
        <w:rPr>
          <w:sz w:val="28"/>
          <w:szCs w:val="28"/>
        </w:rPr>
        <w:t>го</w:t>
      </w:r>
      <w:r w:rsidR="006F26A1" w:rsidRPr="006F26A1">
        <w:rPr>
          <w:sz w:val="28"/>
          <w:szCs w:val="28"/>
        </w:rPr>
        <w:t xml:space="preserve"> поселени</w:t>
      </w:r>
      <w:r w:rsidR="007E5611">
        <w:rPr>
          <w:sz w:val="28"/>
          <w:szCs w:val="28"/>
        </w:rPr>
        <w:t>я</w:t>
      </w:r>
      <w:r w:rsidR="00BC058D">
        <w:rPr>
          <w:sz w:val="28"/>
          <w:szCs w:val="28"/>
        </w:rPr>
        <w:t xml:space="preserve"> </w:t>
      </w:r>
      <w:r w:rsidR="00A778AB" w:rsidRPr="00A778AB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="00A778AB" w:rsidRPr="00A778AB">
        <w:rPr>
          <w:sz w:val="28"/>
          <w:szCs w:val="28"/>
        </w:rPr>
        <w:t>);</w:t>
      </w:r>
    </w:p>
    <w:p w:rsidR="00CA290A" w:rsidRDefault="00600420" w:rsidP="00CA290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A290A" w:rsidRPr="0062084F">
        <w:rPr>
          <w:sz w:val="28"/>
          <w:szCs w:val="28"/>
        </w:rPr>
        <w:t xml:space="preserve">) </w:t>
      </w:r>
      <w:r w:rsidR="00CA290A">
        <w:rPr>
          <w:sz w:val="28"/>
          <w:szCs w:val="28"/>
        </w:rPr>
        <w:t>Р</w:t>
      </w:r>
      <w:r w:rsidR="00CA290A" w:rsidRPr="0062084F">
        <w:rPr>
          <w:sz w:val="28"/>
          <w:szCs w:val="28"/>
        </w:rPr>
        <w:t xml:space="preserve">азмеры должностных окладов </w:t>
      </w:r>
      <w:r w:rsidR="00CA290A" w:rsidRPr="0062084F">
        <w:rPr>
          <w:bCs/>
          <w:sz w:val="28"/>
          <w:szCs w:val="28"/>
        </w:rPr>
        <w:t>работников органов местного самоуправления, замещающих должности, не являющиеся д</w:t>
      </w:r>
      <w:r w:rsidR="007E5611">
        <w:rPr>
          <w:bCs/>
          <w:sz w:val="28"/>
          <w:szCs w:val="28"/>
        </w:rPr>
        <w:t xml:space="preserve">олжностями муниципальной службы </w:t>
      </w:r>
      <w:r w:rsidR="007E5611">
        <w:rPr>
          <w:sz w:val="28"/>
          <w:szCs w:val="28"/>
        </w:rPr>
        <w:t>администрации Ушкалойского сельского поселения</w:t>
      </w:r>
      <w:r w:rsidR="00A778AB" w:rsidRPr="00A778AB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>3</w:t>
      </w:r>
      <w:r w:rsidR="00A778AB" w:rsidRPr="00A778AB">
        <w:rPr>
          <w:bCs/>
          <w:sz w:val="28"/>
          <w:szCs w:val="28"/>
        </w:rPr>
        <w:t>)</w:t>
      </w:r>
      <w:r w:rsidR="00A778AB">
        <w:rPr>
          <w:bCs/>
          <w:sz w:val="28"/>
          <w:szCs w:val="28"/>
        </w:rPr>
        <w:t>.</w:t>
      </w:r>
    </w:p>
    <w:p w:rsidR="00A778AB" w:rsidRPr="00A778AB" w:rsidRDefault="00A778AB" w:rsidP="00A778AB">
      <w:pPr>
        <w:ind w:firstLine="709"/>
        <w:jc w:val="both"/>
        <w:rPr>
          <w:bCs/>
          <w:sz w:val="28"/>
          <w:szCs w:val="28"/>
          <w:u w:val="single"/>
        </w:rPr>
      </w:pPr>
      <w:r w:rsidRPr="00A778AB">
        <w:rPr>
          <w:bCs/>
          <w:sz w:val="28"/>
          <w:szCs w:val="28"/>
        </w:rPr>
        <w:lastRenderedPageBreak/>
        <w:t xml:space="preserve">2. Обнародовать данное решение путем размещения на информационных стендах администрации </w:t>
      </w:r>
      <w:r w:rsidR="00BC058D">
        <w:rPr>
          <w:bCs/>
          <w:sz w:val="28"/>
          <w:szCs w:val="28"/>
        </w:rPr>
        <w:t>Ушкалойского сельского</w:t>
      </w:r>
      <w:r w:rsidRPr="00A778AB">
        <w:rPr>
          <w:bCs/>
          <w:sz w:val="28"/>
          <w:szCs w:val="28"/>
        </w:rPr>
        <w:t xml:space="preserve"> поселения, районной библиотеки и на официальном сайте администрации </w:t>
      </w:r>
      <w:r w:rsidR="00BC058D">
        <w:rPr>
          <w:bCs/>
          <w:sz w:val="28"/>
          <w:szCs w:val="28"/>
        </w:rPr>
        <w:t>Ушкалойского сельского</w:t>
      </w:r>
      <w:r w:rsidRPr="00A778AB">
        <w:rPr>
          <w:bCs/>
          <w:sz w:val="28"/>
          <w:szCs w:val="28"/>
        </w:rPr>
        <w:t xml:space="preserve"> поселения http://</w:t>
      </w:r>
      <w:r w:rsidR="00BC058D">
        <w:rPr>
          <w:bCs/>
          <w:sz w:val="28"/>
          <w:szCs w:val="28"/>
          <w:lang w:val="en-US"/>
        </w:rPr>
        <w:t>ushkaloy</w:t>
      </w:r>
      <w:r w:rsidRPr="00A778AB">
        <w:rPr>
          <w:bCs/>
          <w:sz w:val="28"/>
          <w:szCs w:val="28"/>
        </w:rPr>
        <w:t>.ru.</w:t>
      </w:r>
    </w:p>
    <w:p w:rsidR="00A778AB" w:rsidRPr="0062084F" w:rsidRDefault="00A778AB" w:rsidP="00A778AB">
      <w:pPr>
        <w:ind w:firstLine="709"/>
        <w:jc w:val="both"/>
        <w:rPr>
          <w:bCs/>
          <w:sz w:val="28"/>
          <w:szCs w:val="28"/>
        </w:rPr>
      </w:pPr>
      <w:r w:rsidRPr="00A778AB">
        <w:rPr>
          <w:bCs/>
          <w:sz w:val="28"/>
          <w:szCs w:val="28"/>
        </w:rPr>
        <w:t>3. Настоящее решение вступает в силу с момента подписания.</w:t>
      </w:r>
    </w:p>
    <w:p w:rsidR="00A778AB" w:rsidRPr="006E6964" w:rsidRDefault="00CA4E0D" w:rsidP="00A778AB">
      <w:pPr>
        <w:widowControl w:val="0"/>
        <w:tabs>
          <w:tab w:val="left" w:pos="567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78AB" w:rsidRPr="00973C0F">
        <w:rPr>
          <w:sz w:val="28"/>
          <w:szCs w:val="28"/>
        </w:rPr>
        <w:t>4. Контроль за исполнение</w:t>
      </w:r>
      <w:r w:rsidR="003318C5">
        <w:rPr>
          <w:sz w:val="28"/>
          <w:szCs w:val="28"/>
        </w:rPr>
        <w:t>м</w:t>
      </w:r>
      <w:r w:rsidR="00A778AB" w:rsidRPr="00973C0F">
        <w:rPr>
          <w:sz w:val="28"/>
          <w:szCs w:val="28"/>
        </w:rPr>
        <w:t xml:space="preserve">  настоящего решения возложить на                    </w:t>
      </w:r>
      <w:r w:rsidR="00864294">
        <w:rPr>
          <w:sz w:val="28"/>
          <w:szCs w:val="28"/>
        </w:rPr>
        <w:t>Ангаеву К.К. главного</w:t>
      </w:r>
      <w:r w:rsidR="00A778AB" w:rsidRPr="00973C0F">
        <w:rPr>
          <w:sz w:val="28"/>
          <w:szCs w:val="28"/>
        </w:rPr>
        <w:t xml:space="preserve"> специалиста  администрации </w:t>
      </w:r>
      <w:r w:rsidR="00BC058D">
        <w:rPr>
          <w:sz w:val="28"/>
          <w:szCs w:val="28"/>
        </w:rPr>
        <w:t>Ушкалойского сельского</w:t>
      </w:r>
      <w:r w:rsidR="00A778AB" w:rsidRPr="00973C0F">
        <w:rPr>
          <w:sz w:val="28"/>
          <w:szCs w:val="28"/>
        </w:rPr>
        <w:t xml:space="preserve"> поселения.</w:t>
      </w:r>
    </w:p>
    <w:p w:rsidR="00CA290A" w:rsidRDefault="00CA290A" w:rsidP="00CA290A">
      <w:pPr>
        <w:rPr>
          <w:sz w:val="28"/>
          <w:szCs w:val="28"/>
        </w:rPr>
      </w:pPr>
    </w:p>
    <w:p w:rsidR="00A778AB" w:rsidRDefault="00A778AB" w:rsidP="00CA290A">
      <w:pPr>
        <w:rPr>
          <w:sz w:val="28"/>
          <w:szCs w:val="28"/>
        </w:rPr>
      </w:pPr>
    </w:p>
    <w:p w:rsidR="00A778AB" w:rsidRDefault="00A778AB" w:rsidP="00CA290A">
      <w:pPr>
        <w:rPr>
          <w:sz w:val="28"/>
          <w:szCs w:val="28"/>
        </w:rPr>
      </w:pPr>
    </w:p>
    <w:p w:rsidR="00A778AB" w:rsidRPr="00A778AB" w:rsidRDefault="00A778AB" w:rsidP="00A778AB">
      <w:pPr>
        <w:jc w:val="both"/>
        <w:rPr>
          <w:sz w:val="28"/>
          <w:szCs w:val="28"/>
        </w:rPr>
      </w:pPr>
      <w:r w:rsidRPr="00A778AB">
        <w:rPr>
          <w:sz w:val="28"/>
          <w:szCs w:val="28"/>
        </w:rPr>
        <w:t xml:space="preserve">Глава </w:t>
      </w:r>
      <w:r w:rsidR="00864294">
        <w:rPr>
          <w:sz w:val="28"/>
          <w:szCs w:val="28"/>
        </w:rPr>
        <w:t>Ушкалойского</w:t>
      </w:r>
    </w:p>
    <w:p w:rsidR="00A778AB" w:rsidRPr="00A778AB" w:rsidRDefault="00A778AB" w:rsidP="00A778AB">
      <w:pPr>
        <w:jc w:val="both"/>
        <w:rPr>
          <w:sz w:val="28"/>
          <w:szCs w:val="28"/>
        </w:rPr>
      </w:pPr>
      <w:r w:rsidRPr="00A778AB">
        <w:rPr>
          <w:sz w:val="28"/>
          <w:szCs w:val="28"/>
        </w:rPr>
        <w:t>сельского поселения</w:t>
      </w:r>
      <w:r w:rsidRPr="00A778AB">
        <w:rPr>
          <w:sz w:val="28"/>
          <w:szCs w:val="28"/>
        </w:rPr>
        <w:tab/>
        <w:t xml:space="preserve">                                                                    </w:t>
      </w:r>
      <w:r w:rsidR="00864294">
        <w:rPr>
          <w:sz w:val="28"/>
          <w:szCs w:val="28"/>
        </w:rPr>
        <w:t>И.Р.Асаков</w:t>
      </w:r>
    </w:p>
    <w:p w:rsidR="00A778AB" w:rsidRPr="00A778AB" w:rsidRDefault="00A778AB" w:rsidP="00A778AB">
      <w:pPr>
        <w:rPr>
          <w:sz w:val="28"/>
          <w:szCs w:val="28"/>
        </w:rPr>
      </w:pPr>
    </w:p>
    <w:p w:rsidR="00A778AB" w:rsidRPr="00A778AB" w:rsidRDefault="00A778AB" w:rsidP="00A778AB">
      <w:pPr>
        <w:rPr>
          <w:sz w:val="28"/>
          <w:szCs w:val="28"/>
        </w:rPr>
      </w:pPr>
    </w:p>
    <w:p w:rsidR="00A778AB" w:rsidRPr="00A778AB" w:rsidRDefault="00A778AB" w:rsidP="00A778AB">
      <w:pPr>
        <w:rPr>
          <w:sz w:val="28"/>
          <w:szCs w:val="28"/>
        </w:rPr>
      </w:pPr>
    </w:p>
    <w:p w:rsidR="00A778AB" w:rsidRPr="00A778AB" w:rsidRDefault="00A778AB" w:rsidP="00A778AB">
      <w:pPr>
        <w:rPr>
          <w:sz w:val="28"/>
          <w:szCs w:val="28"/>
        </w:rPr>
      </w:pPr>
    </w:p>
    <w:p w:rsidR="00A778AB" w:rsidRPr="00A778AB" w:rsidRDefault="00A778AB" w:rsidP="00A778AB">
      <w:pPr>
        <w:rPr>
          <w:sz w:val="28"/>
          <w:szCs w:val="28"/>
        </w:rPr>
      </w:pPr>
    </w:p>
    <w:p w:rsidR="00A778AB" w:rsidRPr="00A778AB" w:rsidRDefault="00A778AB" w:rsidP="00A778AB">
      <w:pPr>
        <w:rPr>
          <w:sz w:val="28"/>
          <w:szCs w:val="28"/>
        </w:rPr>
      </w:pPr>
    </w:p>
    <w:p w:rsidR="00A778AB" w:rsidRP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BC058D" w:rsidRDefault="00BC058D" w:rsidP="00A778AB">
      <w:pPr>
        <w:rPr>
          <w:sz w:val="28"/>
          <w:szCs w:val="28"/>
        </w:rPr>
      </w:pPr>
    </w:p>
    <w:p w:rsidR="00BC058D" w:rsidRDefault="00BC058D" w:rsidP="00A778AB">
      <w:pPr>
        <w:rPr>
          <w:sz w:val="28"/>
          <w:szCs w:val="28"/>
        </w:rPr>
      </w:pPr>
    </w:p>
    <w:p w:rsidR="00BC058D" w:rsidRDefault="00BC058D" w:rsidP="00A778AB">
      <w:pPr>
        <w:rPr>
          <w:sz w:val="28"/>
          <w:szCs w:val="28"/>
        </w:rPr>
      </w:pPr>
    </w:p>
    <w:p w:rsidR="00BC058D" w:rsidRDefault="00BC058D" w:rsidP="00A778AB">
      <w:pPr>
        <w:rPr>
          <w:sz w:val="28"/>
          <w:szCs w:val="28"/>
        </w:rPr>
      </w:pPr>
    </w:p>
    <w:p w:rsidR="00BC058D" w:rsidRDefault="00BC058D" w:rsidP="00A778AB">
      <w:pPr>
        <w:rPr>
          <w:sz w:val="28"/>
          <w:szCs w:val="28"/>
        </w:rPr>
      </w:pPr>
    </w:p>
    <w:p w:rsidR="00BC058D" w:rsidRDefault="00BC058D" w:rsidP="00A778AB">
      <w:pPr>
        <w:rPr>
          <w:sz w:val="28"/>
          <w:szCs w:val="28"/>
        </w:rPr>
      </w:pPr>
    </w:p>
    <w:p w:rsidR="00BC058D" w:rsidRDefault="00BC058D" w:rsidP="00A778AB">
      <w:pPr>
        <w:rPr>
          <w:sz w:val="28"/>
          <w:szCs w:val="28"/>
        </w:rPr>
      </w:pPr>
    </w:p>
    <w:p w:rsidR="00BC058D" w:rsidRDefault="00BC058D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A778AB" w:rsidRDefault="00A778AB" w:rsidP="00A778AB">
      <w:pPr>
        <w:rPr>
          <w:sz w:val="28"/>
          <w:szCs w:val="28"/>
        </w:rPr>
      </w:pPr>
    </w:p>
    <w:p w:rsidR="00D57AE2" w:rsidRDefault="00D57AE2" w:rsidP="00A778AB">
      <w:pPr>
        <w:rPr>
          <w:sz w:val="28"/>
          <w:szCs w:val="28"/>
        </w:rPr>
      </w:pPr>
    </w:p>
    <w:p w:rsidR="00D57AE2" w:rsidRPr="00A778AB" w:rsidRDefault="00D57AE2" w:rsidP="00A778AB">
      <w:pPr>
        <w:rPr>
          <w:sz w:val="28"/>
          <w:szCs w:val="28"/>
        </w:rPr>
      </w:pPr>
    </w:p>
    <w:p w:rsidR="00A778AB" w:rsidRPr="00A778AB" w:rsidRDefault="00A778AB" w:rsidP="00A778AB">
      <w:pPr>
        <w:rPr>
          <w:sz w:val="28"/>
          <w:szCs w:val="28"/>
        </w:rPr>
      </w:pPr>
    </w:p>
    <w:p w:rsidR="00A778AB" w:rsidRPr="00A778AB" w:rsidRDefault="00A778AB" w:rsidP="00A778AB">
      <w:pPr>
        <w:jc w:val="right"/>
        <w:rPr>
          <w:sz w:val="28"/>
          <w:szCs w:val="28"/>
        </w:rPr>
      </w:pPr>
      <w:bookmarkStart w:id="1" w:name="sub_9991"/>
      <w:r w:rsidRPr="00A778AB">
        <w:rPr>
          <w:sz w:val="28"/>
          <w:szCs w:val="28"/>
        </w:rPr>
        <w:t>ПРИЛОЖЕНИЕ № 1</w:t>
      </w:r>
    </w:p>
    <w:p w:rsidR="00A778AB" w:rsidRPr="00A778AB" w:rsidRDefault="00A778AB" w:rsidP="00A778AB">
      <w:pPr>
        <w:jc w:val="right"/>
        <w:rPr>
          <w:sz w:val="28"/>
          <w:szCs w:val="28"/>
        </w:rPr>
      </w:pPr>
    </w:p>
    <w:p w:rsidR="00A778AB" w:rsidRPr="00A778AB" w:rsidRDefault="00A778AB" w:rsidP="00A778AB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>УТВЕРЖДЕНО:</w:t>
      </w:r>
    </w:p>
    <w:p w:rsidR="00A778AB" w:rsidRPr="00A778AB" w:rsidRDefault="00A778AB" w:rsidP="00A778AB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решением Совета депутатов </w:t>
      </w:r>
    </w:p>
    <w:p w:rsidR="00A778AB" w:rsidRPr="00A778AB" w:rsidRDefault="00A778AB" w:rsidP="00A778AB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</w:t>
      </w:r>
      <w:r w:rsidR="00BC058D">
        <w:rPr>
          <w:sz w:val="28"/>
          <w:szCs w:val="28"/>
        </w:rPr>
        <w:t>Ушкалойского сельского</w:t>
      </w:r>
      <w:r w:rsidRPr="00A778AB">
        <w:rPr>
          <w:sz w:val="28"/>
          <w:szCs w:val="28"/>
        </w:rPr>
        <w:t xml:space="preserve"> поселения </w:t>
      </w:r>
    </w:p>
    <w:p w:rsidR="00A778AB" w:rsidRPr="00A778AB" w:rsidRDefault="00A778AB" w:rsidP="00A778AB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от </w:t>
      </w:r>
      <w:r w:rsidR="00864294">
        <w:rPr>
          <w:sz w:val="28"/>
          <w:szCs w:val="28"/>
        </w:rPr>
        <w:t>0</w:t>
      </w:r>
      <w:r w:rsidR="00CA4E0D">
        <w:rPr>
          <w:sz w:val="28"/>
          <w:szCs w:val="28"/>
        </w:rPr>
        <w:t>8</w:t>
      </w:r>
      <w:r w:rsidRPr="00A778AB">
        <w:rPr>
          <w:sz w:val="28"/>
          <w:szCs w:val="28"/>
        </w:rPr>
        <w:t>.0</w:t>
      </w:r>
      <w:r w:rsidR="00864294">
        <w:rPr>
          <w:sz w:val="28"/>
          <w:szCs w:val="28"/>
        </w:rPr>
        <w:t>8</w:t>
      </w:r>
      <w:r w:rsidRPr="00A778AB">
        <w:rPr>
          <w:sz w:val="28"/>
          <w:szCs w:val="28"/>
        </w:rPr>
        <w:t>.20</w:t>
      </w:r>
      <w:r w:rsidR="00864294">
        <w:rPr>
          <w:sz w:val="28"/>
          <w:szCs w:val="28"/>
        </w:rPr>
        <w:t>22</w:t>
      </w:r>
      <w:r w:rsidRPr="00A778AB">
        <w:rPr>
          <w:sz w:val="28"/>
          <w:szCs w:val="28"/>
        </w:rPr>
        <w:t xml:space="preserve"> г. №</w:t>
      </w:r>
      <w:r w:rsidR="00864294">
        <w:rPr>
          <w:sz w:val="28"/>
          <w:szCs w:val="28"/>
        </w:rPr>
        <w:t>5</w:t>
      </w:r>
    </w:p>
    <w:bookmarkEnd w:id="1"/>
    <w:p w:rsidR="00CA290A" w:rsidRPr="006E6DA5" w:rsidRDefault="00CA290A" w:rsidP="008C64A2">
      <w:pPr>
        <w:ind w:left="3600"/>
        <w:jc w:val="right"/>
        <w:rPr>
          <w:b/>
          <w:sz w:val="28"/>
          <w:szCs w:val="28"/>
        </w:rPr>
      </w:pPr>
    </w:p>
    <w:p w:rsidR="00CA290A" w:rsidRPr="006E6DA5" w:rsidRDefault="00CA290A" w:rsidP="00CA290A">
      <w:pPr>
        <w:spacing w:line="240" w:lineRule="exact"/>
        <w:rPr>
          <w:b/>
          <w:sz w:val="28"/>
          <w:szCs w:val="28"/>
        </w:rPr>
      </w:pPr>
    </w:p>
    <w:p w:rsidR="00936ACD" w:rsidRPr="006E6DA5" w:rsidRDefault="00936ACD" w:rsidP="00CA290A">
      <w:pPr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E6DA5">
        <w:rPr>
          <w:b/>
          <w:bCs/>
          <w:spacing w:val="-1"/>
          <w:sz w:val="28"/>
          <w:szCs w:val="28"/>
        </w:rPr>
        <w:t>ПОЛОЖЕНИЕ</w:t>
      </w:r>
    </w:p>
    <w:p w:rsidR="00CA290A" w:rsidRPr="006E6DA5" w:rsidRDefault="00CA290A" w:rsidP="00936ACD">
      <w:pPr>
        <w:pStyle w:val="af1"/>
        <w:jc w:val="center"/>
        <w:rPr>
          <w:b/>
          <w:sz w:val="28"/>
          <w:szCs w:val="28"/>
        </w:rPr>
      </w:pPr>
      <w:r w:rsidRPr="006E6DA5">
        <w:rPr>
          <w:b/>
          <w:sz w:val="28"/>
          <w:szCs w:val="28"/>
        </w:rPr>
        <w:t xml:space="preserve">об условиях оплаты труда лиц, замещающих муниципальные должности и должности муниципальной службы </w:t>
      </w:r>
      <w:r w:rsidR="007E5611" w:rsidRPr="006E6DA5">
        <w:rPr>
          <w:b/>
          <w:sz w:val="28"/>
          <w:szCs w:val="28"/>
        </w:rPr>
        <w:t>администрации Ушкалойского сельского поселения</w:t>
      </w:r>
      <w:r w:rsidRPr="006E6DA5">
        <w:rPr>
          <w:b/>
          <w:sz w:val="28"/>
          <w:szCs w:val="28"/>
        </w:rPr>
        <w:t>,</w:t>
      </w:r>
      <w:r w:rsidR="00CA4E0D" w:rsidRPr="006E6DA5">
        <w:rPr>
          <w:b/>
          <w:sz w:val="28"/>
          <w:szCs w:val="28"/>
        </w:rPr>
        <w:t xml:space="preserve"> </w:t>
      </w:r>
      <w:r w:rsidRPr="006E6DA5">
        <w:rPr>
          <w:b/>
          <w:sz w:val="28"/>
          <w:szCs w:val="28"/>
        </w:rPr>
        <w:t>а также работников о</w:t>
      </w:r>
      <w:r w:rsidR="00CA4E0D" w:rsidRPr="006E6DA5">
        <w:rPr>
          <w:b/>
          <w:sz w:val="28"/>
          <w:szCs w:val="28"/>
        </w:rPr>
        <w:t xml:space="preserve">рганов местного самоуправления, </w:t>
      </w:r>
      <w:r w:rsidRPr="006E6DA5">
        <w:rPr>
          <w:b/>
          <w:sz w:val="28"/>
          <w:szCs w:val="28"/>
        </w:rPr>
        <w:t xml:space="preserve">замещающих должности, не являющиеся должностями муниципальной службы </w:t>
      </w:r>
      <w:r w:rsidR="007E5611" w:rsidRPr="006E6DA5">
        <w:rPr>
          <w:b/>
          <w:sz w:val="28"/>
          <w:szCs w:val="28"/>
        </w:rPr>
        <w:t xml:space="preserve"> администрации Ушкалойского сельского поселения</w:t>
      </w:r>
    </w:p>
    <w:p w:rsidR="00CA290A" w:rsidRPr="00936ACD" w:rsidRDefault="00CA290A" w:rsidP="00CA290A">
      <w:pPr>
        <w:jc w:val="center"/>
        <w:rPr>
          <w:sz w:val="28"/>
          <w:szCs w:val="28"/>
        </w:rPr>
      </w:pPr>
    </w:p>
    <w:p w:rsidR="00CA290A" w:rsidRPr="004A3E5B" w:rsidRDefault="00CA290A" w:rsidP="00CA290A">
      <w:pPr>
        <w:ind w:firstLine="709"/>
        <w:jc w:val="both"/>
        <w:rPr>
          <w:bCs/>
          <w:sz w:val="28"/>
          <w:szCs w:val="28"/>
        </w:rPr>
      </w:pPr>
      <w:r w:rsidRPr="004A3E5B">
        <w:rPr>
          <w:sz w:val="28"/>
          <w:szCs w:val="28"/>
        </w:rPr>
        <w:t>Настоящее Положение устанавливает порядок</w:t>
      </w:r>
      <w:r>
        <w:rPr>
          <w:sz w:val="28"/>
          <w:szCs w:val="28"/>
        </w:rPr>
        <w:t xml:space="preserve"> и условия оплаты труда</w:t>
      </w:r>
      <w:r w:rsidR="00864294">
        <w:rPr>
          <w:sz w:val="28"/>
          <w:szCs w:val="28"/>
        </w:rPr>
        <w:t xml:space="preserve"> </w:t>
      </w:r>
      <w:r w:rsidRPr="004A3E5B">
        <w:rPr>
          <w:bCs/>
          <w:sz w:val="28"/>
          <w:szCs w:val="28"/>
        </w:rPr>
        <w:t xml:space="preserve">лиц, замещающих муниципальные должности и должности муниципальной службы в </w:t>
      </w:r>
      <w:r w:rsidR="007E5611">
        <w:rPr>
          <w:bCs/>
          <w:sz w:val="28"/>
          <w:szCs w:val="28"/>
        </w:rPr>
        <w:t>Администрации Ушкалойского сельского поселения</w:t>
      </w:r>
      <w:r>
        <w:rPr>
          <w:bCs/>
          <w:sz w:val="28"/>
          <w:szCs w:val="28"/>
        </w:rPr>
        <w:t>,</w:t>
      </w:r>
      <w:r w:rsidR="00864294">
        <w:rPr>
          <w:bCs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а также работников </w:t>
      </w:r>
      <w:r w:rsidRPr="005D4962">
        <w:rPr>
          <w:bCs/>
          <w:sz w:val="28"/>
          <w:szCs w:val="28"/>
        </w:rPr>
        <w:t>органов мест</w:t>
      </w:r>
      <w:r>
        <w:rPr>
          <w:bCs/>
          <w:sz w:val="28"/>
          <w:szCs w:val="28"/>
        </w:rPr>
        <w:t xml:space="preserve">ного самоуправления, замещающих </w:t>
      </w:r>
      <w:r w:rsidRPr="005D4962">
        <w:rPr>
          <w:bCs/>
          <w:sz w:val="28"/>
          <w:szCs w:val="28"/>
        </w:rPr>
        <w:t>должности, не являющиеся д</w:t>
      </w:r>
      <w:r w:rsidR="00E7687D">
        <w:rPr>
          <w:bCs/>
          <w:sz w:val="28"/>
          <w:szCs w:val="28"/>
        </w:rPr>
        <w:t>олжностями муниципальной службы а</w:t>
      </w:r>
      <w:r w:rsidR="007E5611">
        <w:rPr>
          <w:bCs/>
          <w:sz w:val="28"/>
          <w:szCs w:val="28"/>
        </w:rPr>
        <w:t>дминистрации Ушкалойского сельского поселения</w:t>
      </w:r>
      <w:r>
        <w:rPr>
          <w:bCs/>
          <w:sz w:val="28"/>
          <w:szCs w:val="28"/>
        </w:rPr>
        <w:t>.</w:t>
      </w:r>
    </w:p>
    <w:p w:rsidR="00CA290A" w:rsidRPr="004A3E5B" w:rsidRDefault="00CA290A" w:rsidP="00CA290A">
      <w:pPr>
        <w:spacing w:line="240" w:lineRule="exact"/>
        <w:ind w:firstLine="709"/>
        <w:rPr>
          <w:sz w:val="28"/>
          <w:szCs w:val="28"/>
        </w:rPr>
      </w:pPr>
    </w:p>
    <w:p w:rsidR="00CA290A" w:rsidRDefault="00CA290A" w:rsidP="00CA290A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3C35AE">
        <w:rPr>
          <w:b/>
          <w:bCs/>
          <w:sz w:val="28"/>
          <w:szCs w:val="28"/>
        </w:rPr>
        <w:t>1. Оплата труда лиц, замещающих</w:t>
      </w:r>
      <w:r>
        <w:rPr>
          <w:b/>
          <w:bCs/>
          <w:sz w:val="28"/>
          <w:szCs w:val="28"/>
        </w:rPr>
        <w:t xml:space="preserve"> муниципальные должности </w:t>
      </w:r>
      <w:r w:rsidR="006E6DA5">
        <w:rPr>
          <w:b/>
          <w:bCs/>
          <w:sz w:val="28"/>
          <w:szCs w:val="28"/>
        </w:rPr>
        <w:t xml:space="preserve">   а</w:t>
      </w:r>
      <w:r w:rsidR="007E5611">
        <w:rPr>
          <w:b/>
          <w:bCs/>
          <w:sz w:val="28"/>
          <w:szCs w:val="28"/>
        </w:rPr>
        <w:t>дминистрации Ушкалойского сельского поселения</w:t>
      </w:r>
    </w:p>
    <w:p w:rsidR="00CA290A" w:rsidRDefault="00CA290A" w:rsidP="00CA290A">
      <w:pPr>
        <w:spacing w:line="240" w:lineRule="exact"/>
        <w:ind w:firstLine="709"/>
        <w:jc w:val="center"/>
        <w:rPr>
          <w:sz w:val="28"/>
          <w:szCs w:val="28"/>
        </w:rPr>
      </w:pPr>
    </w:p>
    <w:p w:rsidR="00CA290A" w:rsidRDefault="00CA290A" w:rsidP="00CA290A">
      <w:pPr>
        <w:ind w:firstLine="709"/>
        <w:jc w:val="both"/>
        <w:rPr>
          <w:sz w:val="28"/>
          <w:szCs w:val="28"/>
        </w:rPr>
      </w:pPr>
      <w:r w:rsidRPr="003C35AE">
        <w:rPr>
          <w:sz w:val="28"/>
          <w:szCs w:val="28"/>
        </w:rPr>
        <w:t>1.1. Оплата тр</w:t>
      </w:r>
      <w:r>
        <w:rPr>
          <w:sz w:val="28"/>
          <w:szCs w:val="28"/>
        </w:rPr>
        <w:t xml:space="preserve">уда лиц, </w:t>
      </w:r>
      <w:r w:rsidRPr="003C35AE">
        <w:rPr>
          <w:sz w:val="28"/>
          <w:szCs w:val="28"/>
        </w:rPr>
        <w:t xml:space="preserve">замещающих </w:t>
      </w:r>
      <w:r>
        <w:rPr>
          <w:sz w:val="28"/>
          <w:szCs w:val="28"/>
        </w:rPr>
        <w:t>муниципальные</w:t>
      </w:r>
      <w:r w:rsidRPr="003C35AE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в </w:t>
      </w:r>
      <w:r w:rsidR="007E5611">
        <w:rPr>
          <w:sz w:val="28"/>
          <w:szCs w:val="28"/>
        </w:rPr>
        <w:t>Администрации Ушкалойского сельского поселения</w:t>
      </w:r>
      <w:r>
        <w:rPr>
          <w:sz w:val="28"/>
          <w:szCs w:val="28"/>
        </w:rPr>
        <w:t xml:space="preserve">, устанавливается в форме денежного вознаграждения и ежемесячного денежного поощрения. </w:t>
      </w:r>
    </w:p>
    <w:p w:rsidR="00CA290A" w:rsidRDefault="00CA290A" w:rsidP="00CA290A">
      <w:pPr>
        <w:ind w:firstLine="709"/>
        <w:jc w:val="both"/>
        <w:rPr>
          <w:sz w:val="28"/>
          <w:szCs w:val="28"/>
        </w:rPr>
      </w:pPr>
      <w:r w:rsidRPr="003C35AE">
        <w:rPr>
          <w:sz w:val="28"/>
          <w:szCs w:val="28"/>
        </w:rPr>
        <w:t>1.</w:t>
      </w:r>
      <w:r>
        <w:rPr>
          <w:sz w:val="28"/>
          <w:szCs w:val="28"/>
        </w:rPr>
        <w:t>2. Лицам, замещающим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3C35AE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в </w:t>
      </w:r>
      <w:r w:rsidR="007E5611">
        <w:rPr>
          <w:sz w:val="28"/>
          <w:szCs w:val="28"/>
        </w:rPr>
        <w:t>Администрации Ушкалойского сельского поселения</w:t>
      </w:r>
      <w:r w:rsidRPr="003C35AE">
        <w:rPr>
          <w:sz w:val="28"/>
          <w:szCs w:val="28"/>
        </w:rPr>
        <w:t>,</w:t>
      </w:r>
      <w:r>
        <w:rPr>
          <w:sz w:val="28"/>
          <w:szCs w:val="28"/>
        </w:rPr>
        <w:t xml:space="preserve"> один раз в год производится выплата в размере двух месячных денежных вознаграждений.</w:t>
      </w:r>
    </w:p>
    <w:p w:rsidR="00127524" w:rsidRPr="00127524" w:rsidRDefault="00127524" w:rsidP="00127524">
      <w:pPr>
        <w:shd w:val="clear" w:color="auto" w:fill="FFFFFF"/>
        <w:tabs>
          <w:tab w:val="left" w:pos="1421"/>
        </w:tabs>
        <w:ind w:left="38" w:firstLine="709"/>
        <w:jc w:val="both"/>
        <w:rPr>
          <w:sz w:val="28"/>
          <w:szCs w:val="28"/>
        </w:rPr>
      </w:pPr>
      <w:r w:rsidRPr="00127524">
        <w:rPr>
          <w:sz w:val="28"/>
          <w:szCs w:val="28"/>
        </w:rPr>
        <w:t xml:space="preserve">1.3. Оплата труда лиц, замещающих муниципальные должности в </w:t>
      </w:r>
      <w:r w:rsidR="007E5611">
        <w:rPr>
          <w:sz w:val="28"/>
          <w:szCs w:val="28"/>
        </w:rPr>
        <w:t>Администрации Ушкалойского сельского поселения</w:t>
      </w:r>
      <w:r w:rsidRPr="00127524">
        <w:rPr>
          <w:sz w:val="28"/>
          <w:szCs w:val="28"/>
        </w:rPr>
        <w:t>, выплачивается:</w:t>
      </w:r>
    </w:p>
    <w:p w:rsidR="00127524" w:rsidRPr="00127524" w:rsidRDefault="00127524" w:rsidP="00127524">
      <w:pPr>
        <w:shd w:val="clear" w:color="auto" w:fill="FFFFFF"/>
        <w:tabs>
          <w:tab w:val="left" w:pos="1421"/>
        </w:tabs>
        <w:ind w:left="38" w:firstLine="709"/>
        <w:jc w:val="both"/>
        <w:rPr>
          <w:sz w:val="28"/>
          <w:szCs w:val="28"/>
        </w:rPr>
      </w:pPr>
      <w:r w:rsidRPr="00127524">
        <w:rPr>
          <w:sz w:val="28"/>
          <w:szCs w:val="28"/>
        </w:rPr>
        <w:t xml:space="preserve"> -  25 число текущего месяца - срок выдачи заработной платы за первую половину месяца (аванс);</w:t>
      </w:r>
    </w:p>
    <w:p w:rsidR="00127524" w:rsidRPr="00127524" w:rsidRDefault="00127524" w:rsidP="00127524">
      <w:pPr>
        <w:shd w:val="clear" w:color="auto" w:fill="FFFFFF"/>
        <w:tabs>
          <w:tab w:val="left" w:pos="1421"/>
        </w:tabs>
        <w:ind w:left="38" w:firstLine="709"/>
        <w:jc w:val="both"/>
        <w:rPr>
          <w:sz w:val="28"/>
          <w:szCs w:val="28"/>
        </w:rPr>
      </w:pPr>
      <w:r w:rsidRPr="00127524">
        <w:rPr>
          <w:sz w:val="28"/>
          <w:szCs w:val="28"/>
        </w:rPr>
        <w:t xml:space="preserve"> - 10 число месяца, следующего за расчетным - срок выдачи заработной платы за вторую половину месяца. </w:t>
      </w:r>
    </w:p>
    <w:p w:rsidR="00127524" w:rsidRPr="00127524" w:rsidRDefault="00127524" w:rsidP="00127524">
      <w:pPr>
        <w:shd w:val="clear" w:color="auto" w:fill="FFFFFF"/>
        <w:tabs>
          <w:tab w:val="left" w:pos="1421"/>
        </w:tabs>
        <w:ind w:left="38" w:firstLine="709"/>
        <w:jc w:val="both"/>
        <w:rPr>
          <w:sz w:val="28"/>
          <w:szCs w:val="28"/>
        </w:rPr>
      </w:pPr>
      <w:r w:rsidRPr="00127524">
        <w:rPr>
          <w:sz w:val="28"/>
          <w:szCs w:val="28"/>
        </w:rPr>
        <w:t xml:space="preserve"> 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E3386D" w:rsidRDefault="00127524" w:rsidP="00127524">
      <w:pPr>
        <w:shd w:val="clear" w:color="auto" w:fill="FFFFFF"/>
        <w:tabs>
          <w:tab w:val="left" w:pos="1421"/>
        </w:tabs>
        <w:ind w:left="38" w:firstLine="709"/>
        <w:jc w:val="both"/>
        <w:rPr>
          <w:sz w:val="28"/>
          <w:szCs w:val="28"/>
        </w:rPr>
      </w:pPr>
      <w:r w:rsidRPr="00127524">
        <w:rPr>
          <w:sz w:val="28"/>
          <w:szCs w:val="28"/>
        </w:rPr>
        <w:t xml:space="preserve">  Оплата труда лиц, замещающих муниципальные должности в </w:t>
      </w:r>
      <w:r w:rsidR="007E5611">
        <w:rPr>
          <w:sz w:val="28"/>
          <w:szCs w:val="28"/>
        </w:rPr>
        <w:t>Администрации Ушкалойского сельского поселения</w:t>
      </w:r>
      <w:r w:rsidRPr="00127524">
        <w:rPr>
          <w:sz w:val="28"/>
          <w:szCs w:val="28"/>
        </w:rPr>
        <w:t xml:space="preserve">, осуществляется за счет средств бюджета </w:t>
      </w:r>
      <w:r w:rsidR="007E5611">
        <w:rPr>
          <w:sz w:val="28"/>
          <w:szCs w:val="28"/>
        </w:rPr>
        <w:t>Администрации Ушкалойского сельского поселения</w:t>
      </w:r>
      <w:r w:rsidRPr="00127524">
        <w:rPr>
          <w:sz w:val="28"/>
          <w:szCs w:val="28"/>
        </w:rPr>
        <w:t>. Привлечение на указанные цели средств из внебюдже</w:t>
      </w:r>
      <w:r w:rsidR="00AF0452">
        <w:rPr>
          <w:sz w:val="28"/>
          <w:szCs w:val="28"/>
        </w:rPr>
        <w:t>тных источников не допускается.</w:t>
      </w:r>
    </w:p>
    <w:p w:rsidR="00CA290A" w:rsidRDefault="00CA290A" w:rsidP="00127524">
      <w:pPr>
        <w:shd w:val="clear" w:color="auto" w:fill="FFFFFF"/>
        <w:tabs>
          <w:tab w:val="left" w:pos="1421"/>
        </w:tabs>
        <w:ind w:left="38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11BDC">
        <w:rPr>
          <w:sz w:val="28"/>
          <w:szCs w:val="28"/>
        </w:rPr>
        <w:t>Размеры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денежного вознаграждения лиц,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замещающих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3C35AE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в </w:t>
      </w:r>
      <w:r w:rsidR="007E5611">
        <w:rPr>
          <w:sz w:val="28"/>
          <w:szCs w:val="28"/>
        </w:rPr>
        <w:t>Администрации Ушкалойского сельского поселения</w:t>
      </w:r>
      <w:r w:rsidRPr="003C35AE">
        <w:rPr>
          <w:sz w:val="28"/>
          <w:szCs w:val="28"/>
        </w:rPr>
        <w:t>,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</w:t>
      </w:r>
      <w:r w:rsidRPr="00A11BDC">
        <w:rPr>
          <w:sz w:val="28"/>
          <w:szCs w:val="28"/>
        </w:rPr>
        <w:t>увеличиваются</w:t>
      </w:r>
      <w:r w:rsidR="00CA4E0D">
        <w:rPr>
          <w:sz w:val="28"/>
          <w:szCs w:val="28"/>
        </w:rPr>
        <w:t xml:space="preserve"> </w:t>
      </w:r>
      <w:r w:rsidRPr="00A11BDC">
        <w:rPr>
          <w:sz w:val="28"/>
          <w:szCs w:val="28"/>
        </w:rPr>
        <w:t xml:space="preserve">(индексируются) в соответствии с бюджетом </w:t>
      </w:r>
      <w:r>
        <w:rPr>
          <w:sz w:val="28"/>
          <w:szCs w:val="28"/>
        </w:rPr>
        <w:t xml:space="preserve">муниципального образования на </w:t>
      </w:r>
      <w:r w:rsidRPr="00A11BDC">
        <w:rPr>
          <w:sz w:val="28"/>
          <w:szCs w:val="28"/>
        </w:rPr>
        <w:t>соответствующий год с учетом уровня инфляции (потребительских цен).</w:t>
      </w:r>
    </w:p>
    <w:p w:rsidR="00CA290A" w:rsidRPr="00AC7652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 лиц, замещающих муниципальные должности </w:t>
      </w:r>
      <w:r w:rsidR="006E6DA5">
        <w:rPr>
          <w:sz w:val="28"/>
          <w:szCs w:val="28"/>
        </w:rPr>
        <w:t>а</w:t>
      </w:r>
      <w:r w:rsidR="007E5611">
        <w:rPr>
          <w:sz w:val="28"/>
          <w:szCs w:val="28"/>
        </w:rPr>
        <w:t>дминистрации Ушкалойского сельского поселения</w:t>
      </w:r>
      <w:r>
        <w:rPr>
          <w:sz w:val="28"/>
          <w:szCs w:val="28"/>
        </w:rPr>
        <w:t xml:space="preserve">, распространяются порядок и условия предоставления отпусков, предусмотренные для лиц, замещающих </w:t>
      </w:r>
      <w:r w:rsidRPr="001C4847">
        <w:rPr>
          <w:sz w:val="28"/>
          <w:szCs w:val="28"/>
        </w:rPr>
        <w:t>должности муниципальной службы,</w:t>
      </w:r>
      <w:r>
        <w:rPr>
          <w:sz w:val="28"/>
          <w:szCs w:val="28"/>
        </w:rPr>
        <w:t xml:space="preserve"> согласно пунктам 2.5-2.9 настоящего Положения.</w:t>
      </w:r>
    </w:p>
    <w:p w:rsidR="00CA290A" w:rsidRDefault="00CA290A" w:rsidP="00AF0452">
      <w:pPr>
        <w:rPr>
          <w:b/>
          <w:bCs/>
          <w:spacing w:val="-1"/>
          <w:sz w:val="28"/>
          <w:szCs w:val="28"/>
        </w:rPr>
      </w:pPr>
    </w:p>
    <w:p w:rsidR="00CA290A" w:rsidRDefault="00CA290A" w:rsidP="00AF0452">
      <w:pPr>
        <w:ind w:firstLine="709"/>
        <w:jc w:val="center"/>
      </w:pPr>
      <w:r w:rsidRPr="003C35AE">
        <w:rPr>
          <w:b/>
          <w:bCs/>
          <w:spacing w:val="-1"/>
          <w:sz w:val="28"/>
          <w:szCs w:val="28"/>
        </w:rPr>
        <w:t xml:space="preserve">2. Оплата труда </w:t>
      </w:r>
      <w:r>
        <w:rPr>
          <w:b/>
          <w:bCs/>
          <w:spacing w:val="-1"/>
          <w:sz w:val="28"/>
          <w:szCs w:val="28"/>
        </w:rPr>
        <w:t>лиц, замещающих должности муниципальной службы</w:t>
      </w:r>
      <w:r w:rsidR="00864294">
        <w:rPr>
          <w:b/>
          <w:bCs/>
          <w:spacing w:val="-1"/>
          <w:sz w:val="28"/>
          <w:szCs w:val="28"/>
        </w:rPr>
        <w:t xml:space="preserve"> </w:t>
      </w:r>
      <w:r w:rsidR="006E6DA5">
        <w:rPr>
          <w:b/>
          <w:bCs/>
          <w:spacing w:val="-1"/>
          <w:sz w:val="28"/>
          <w:szCs w:val="28"/>
        </w:rPr>
        <w:t>а</w:t>
      </w:r>
      <w:r w:rsidR="007E5611">
        <w:rPr>
          <w:b/>
          <w:bCs/>
          <w:spacing w:val="-1"/>
          <w:sz w:val="28"/>
          <w:szCs w:val="28"/>
        </w:rPr>
        <w:t>дминистрации Ушкалойского сельского поселения</w:t>
      </w:r>
    </w:p>
    <w:p w:rsidR="00AF0452" w:rsidRPr="00AF0452" w:rsidRDefault="00AF0452" w:rsidP="00AF0452">
      <w:pPr>
        <w:ind w:firstLine="709"/>
        <w:jc w:val="center"/>
      </w:pPr>
    </w:p>
    <w:p w:rsidR="00CA290A" w:rsidRPr="003C35AE" w:rsidRDefault="00CA290A" w:rsidP="00CA290A">
      <w:pPr>
        <w:ind w:firstLine="709"/>
        <w:jc w:val="both"/>
        <w:rPr>
          <w:spacing w:val="-28"/>
          <w:sz w:val="28"/>
          <w:szCs w:val="28"/>
        </w:rPr>
      </w:pPr>
      <w:r w:rsidRPr="003C35AE">
        <w:rPr>
          <w:sz w:val="28"/>
          <w:szCs w:val="28"/>
        </w:rPr>
        <w:t>2.1. Оплата труда</w:t>
      </w:r>
      <w:r w:rsidR="00864294">
        <w:rPr>
          <w:sz w:val="28"/>
          <w:szCs w:val="28"/>
        </w:rPr>
        <w:t xml:space="preserve"> </w:t>
      </w:r>
      <w:r w:rsidRPr="00806A8B">
        <w:rPr>
          <w:bCs/>
          <w:spacing w:val="-1"/>
          <w:sz w:val="28"/>
          <w:szCs w:val="28"/>
        </w:rPr>
        <w:t>лиц, замещающих должности муниципальной службы</w:t>
      </w:r>
      <w:r w:rsidR="00864294">
        <w:rPr>
          <w:bCs/>
          <w:spacing w:val="-1"/>
          <w:sz w:val="28"/>
          <w:szCs w:val="28"/>
        </w:rPr>
        <w:t xml:space="preserve"> </w:t>
      </w:r>
      <w:r w:rsidRPr="00416E47">
        <w:rPr>
          <w:bCs/>
          <w:spacing w:val="-1"/>
          <w:sz w:val="28"/>
          <w:szCs w:val="28"/>
        </w:rPr>
        <w:t xml:space="preserve">в </w:t>
      </w:r>
      <w:r w:rsidR="007E5611">
        <w:rPr>
          <w:bCs/>
          <w:spacing w:val="-1"/>
          <w:sz w:val="28"/>
          <w:szCs w:val="28"/>
        </w:rPr>
        <w:t>Администрации Ушкалойского сельского поселения</w:t>
      </w:r>
      <w:r w:rsidR="00936ACD" w:rsidRPr="00936ACD"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Pr="003C35AE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муниципальный</w:t>
      </w:r>
      <w:r w:rsidRPr="003C35AE">
        <w:rPr>
          <w:sz w:val="28"/>
          <w:szCs w:val="28"/>
        </w:rPr>
        <w:t xml:space="preserve"> служащий)</w:t>
      </w:r>
      <w:r w:rsidR="00864294">
        <w:rPr>
          <w:sz w:val="28"/>
          <w:szCs w:val="28"/>
        </w:rPr>
        <w:t xml:space="preserve"> </w:t>
      </w:r>
      <w:r w:rsidRPr="003C35AE">
        <w:rPr>
          <w:sz w:val="28"/>
          <w:szCs w:val="28"/>
        </w:rPr>
        <w:t xml:space="preserve">производится в виде </w:t>
      </w:r>
      <w:r w:rsidRPr="003C35AE">
        <w:rPr>
          <w:spacing w:val="-1"/>
          <w:sz w:val="28"/>
          <w:szCs w:val="28"/>
        </w:rPr>
        <w:t>денежного содержания</w:t>
      </w:r>
      <w:r>
        <w:rPr>
          <w:spacing w:val="-1"/>
          <w:sz w:val="28"/>
          <w:szCs w:val="28"/>
        </w:rPr>
        <w:t>.</w:t>
      </w:r>
    </w:p>
    <w:p w:rsidR="00CA290A" w:rsidRDefault="00CA290A" w:rsidP="00CA290A">
      <w:pPr>
        <w:shd w:val="clear" w:color="auto" w:fill="FFFFFF"/>
        <w:tabs>
          <w:tab w:val="left" w:pos="1181"/>
        </w:tabs>
        <w:spacing w:before="10"/>
        <w:ind w:left="5" w:right="43" w:firstLine="709"/>
        <w:jc w:val="both"/>
        <w:rPr>
          <w:sz w:val="28"/>
          <w:szCs w:val="28"/>
        </w:rPr>
      </w:pPr>
      <w:r w:rsidRPr="003C35AE">
        <w:rPr>
          <w:sz w:val="28"/>
          <w:szCs w:val="28"/>
        </w:rPr>
        <w:t>2.2</w:t>
      </w:r>
      <w:r>
        <w:rPr>
          <w:sz w:val="28"/>
          <w:szCs w:val="28"/>
        </w:rPr>
        <w:t xml:space="preserve">. Денежное </w:t>
      </w:r>
      <w:r w:rsidRPr="003C35A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муниципального служащего состоит </w:t>
      </w:r>
      <w:r w:rsidRPr="003C35AE">
        <w:rPr>
          <w:sz w:val="28"/>
          <w:szCs w:val="28"/>
        </w:rPr>
        <w:t>из</w:t>
      </w:r>
      <w:r w:rsidR="0086429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должностного </w:t>
      </w:r>
      <w:r w:rsidRPr="003C35AE">
        <w:rPr>
          <w:spacing w:val="-1"/>
          <w:sz w:val="28"/>
          <w:szCs w:val="28"/>
        </w:rPr>
        <w:t>оклада</w:t>
      </w:r>
      <w:r>
        <w:rPr>
          <w:spacing w:val="-1"/>
          <w:sz w:val="28"/>
          <w:szCs w:val="28"/>
        </w:rPr>
        <w:t xml:space="preserve"> муниципального</w:t>
      </w:r>
      <w:r w:rsidRPr="003C35AE">
        <w:rPr>
          <w:spacing w:val="-1"/>
          <w:sz w:val="28"/>
          <w:szCs w:val="28"/>
        </w:rPr>
        <w:t xml:space="preserve"> служащего в соответствии с замещаемой им </w:t>
      </w:r>
      <w:r w:rsidRPr="003C35AE">
        <w:rPr>
          <w:sz w:val="28"/>
          <w:szCs w:val="28"/>
        </w:rPr>
        <w:t xml:space="preserve">должностью </w:t>
      </w:r>
      <w:r>
        <w:rPr>
          <w:sz w:val="28"/>
          <w:szCs w:val="28"/>
        </w:rPr>
        <w:t>муниципальной</w:t>
      </w:r>
      <w:r w:rsidRPr="003C35AE">
        <w:rPr>
          <w:sz w:val="28"/>
          <w:szCs w:val="28"/>
        </w:rPr>
        <w:t xml:space="preserve"> службы (далее - должностной оклад)</w:t>
      </w:r>
      <w:r>
        <w:rPr>
          <w:sz w:val="28"/>
          <w:szCs w:val="28"/>
        </w:rPr>
        <w:t xml:space="preserve"> и ежемесячных и иных дополнительных выплат (далее - дополнительные выплаты).</w:t>
      </w:r>
    </w:p>
    <w:p w:rsidR="00CA290A" w:rsidRDefault="00CA290A" w:rsidP="00CA290A">
      <w:pPr>
        <w:shd w:val="clear" w:color="auto" w:fill="FFFFFF"/>
        <w:tabs>
          <w:tab w:val="left" w:pos="1128"/>
        </w:tabs>
        <w:ind w:left="3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 дополнительным выплатам относятся: </w:t>
      </w:r>
    </w:p>
    <w:p w:rsidR="00CA290A" w:rsidRPr="005510C6" w:rsidRDefault="00CA290A" w:rsidP="00CA290A">
      <w:pPr>
        <w:shd w:val="clear" w:color="auto" w:fill="FFFFFF"/>
        <w:tabs>
          <w:tab w:val="left" w:pos="1128"/>
        </w:tabs>
        <w:ind w:left="3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510C6">
        <w:rPr>
          <w:sz w:val="28"/>
          <w:szCs w:val="28"/>
        </w:rPr>
        <w:t>ежемесячн</w:t>
      </w:r>
      <w:r>
        <w:rPr>
          <w:sz w:val="28"/>
          <w:szCs w:val="28"/>
        </w:rPr>
        <w:t>ая</w:t>
      </w:r>
      <w:r w:rsidRPr="005510C6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5510C6">
        <w:rPr>
          <w:sz w:val="28"/>
          <w:szCs w:val="28"/>
        </w:rPr>
        <w:t xml:space="preserve"> к должностному окладу за выслугу лет на</w:t>
      </w:r>
      <w:r w:rsidRPr="005510C6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5510C6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>;</w:t>
      </w:r>
    </w:p>
    <w:p w:rsidR="00CA290A" w:rsidRPr="00EF7840" w:rsidRDefault="00CA290A" w:rsidP="00CA290A">
      <w:pPr>
        <w:shd w:val="clear" w:color="auto" w:fill="FFFFFF"/>
        <w:tabs>
          <w:tab w:val="left" w:pos="1128"/>
        </w:tabs>
        <w:ind w:left="38" w:right="5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510C6">
        <w:rPr>
          <w:sz w:val="28"/>
          <w:szCs w:val="28"/>
        </w:rPr>
        <w:t>ежемесячн</w:t>
      </w:r>
      <w:r>
        <w:rPr>
          <w:sz w:val="28"/>
          <w:szCs w:val="28"/>
        </w:rPr>
        <w:t>ая</w:t>
      </w:r>
      <w:r w:rsidRPr="005510C6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5510C6">
        <w:rPr>
          <w:sz w:val="28"/>
          <w:szCs w:val="28"/>
        </w:rPr>
        <w:t xml:space="preserve"> к должностному окладу за особые условия</w:t>
      </w:r>
      <w:r w:rsidRPr="005510C6">
        <w:rPr>
          <w:sz w:val="28"/>
          <w:szCs w:val="28"/>
        </w:rPr>
        <w:br/>
      </w:r>
      <w:r>
        <w:rPr>
          <w:spacing w:val="-1"/>
          <w:sz w:val="28"/>
          <w:szCs w:val="28"/>
        </w:rPr>
        <w:t>муниципальной</w:t>
      </w:r>
      <w:r w:rsidR="00864294">
        <w:rPr>
          <w:spacing w:val="-1"/>
          <w:sz w:val="28"/>
          <w:szCs w:val="28"/>
        </w:rPr>
        <w:t xml:space="preserve"> </w:t>
      </w:r>
      <w:r w:rsidRPr="00EF7840">
        <w:rPr>
          <w:spacing w:val="-1"/>
          <w:sz w:val="28"/>
          <w:szCs w:val="28"/>
        </w:rPr>
        <w:t xml:space="preserve">службы в размере до </w:t>
      </w:r>
      <w:r>
        <w:rPr>
          <w:spacing w:val="-1"/>
          <w:sz w:val="28"/>
          <w:szCs w:val="28"/>
        </w:rPr>
        <w:t>18</w:t>
      </w:r>
      <w:r w:rsidRPr="00EF7840">
        <w:rPr>
          <w:spacing w:val="-1"/>
          <w:sz w:val="28"/>
          <w:szCs w:val="28"/>
        </w:rPr>
        <w:t>0 процентов этого оклада;</w:t>
      </w:r>
    </w:p>
    <w:p w:rsidR="00CA290A" w:rsidRPr="0091659D" w:rsidRDefault="00CA290A" w:rsidP="00CA290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3) </w:t>
      </w:r>
      <w:r w:rsidRPr="0091659D">
        <w:rPr>
          <w:spacing w:val="-2"/>
          <w:sz w:val="28"/>
          <w:szCs w:val="28"/>
        </w:rPr>
        <w:t>ежемесячн</w:t>
      </w:r>
      <w:r>
        <w:rPr>
          <w:spacing w:val="-2"/>
          <w:sz w:val="28"/>
          <w:szCs w:val="28"/>
        </w:rPr>
        <w:t xml:space="preserve">ая </w:t>
      </w:r>
      <w:r w:rsidRPr="0091659D">
        <w:rPr>
          <w:spacing w:val="-2"/>
          <w:sz w:val="28"/>
          <w:szCs w:val="28"/>
        </w:rPr>
        <w:t>процентн</w:t>
      </w:r>
      <w:r>
        <w:rPr>
          <w:spacing w:val="-2"/>
          <w:sz w:val="28"/>
          <w:szCs w:val="28"/>
        </w:rPr>
        <w:t>ая</w:t>
      </w:r>
      <w:r w:rsidRPr="0091659D">
        <w:rPr>
          <w:spacing w:val="-2"/>
          <w:sz w:val="28"/>
          <w:szCs w:val="28"/>
        </w:rPr>
        <w:t xml:space="preserve"> надбавк</w:t>
      </w:r>
      <w:r>
        <w:rPr>
          <w:spacing w:val="-2"/>
          <w:sz w:val="28"/>
          <w:szCs w:val="28"/>
        </w:rPr>
        <w:t>а</w:t>
      </w:r>
      <w:r w:rsidRPr="0091659D">
        <w:rPr>
          <w:spacing w:val="-2"/>
          <w:sz w:val="28"/>
          <w:szCs w:val="28"/>
        </w:rPr>
        <w:t xml:space="preserve"> к должностному</w:t>
      </w:r>
      <w:r w:rsidRPr="005510C6">
        <w:rPr>
          <w:spacing w:val="-2"/>
          <w:sz w:val="28"/>
          <w:szCs w:val="28"/>
        </w:rPr>
        <w:t xml:space="preserve"> окладу за работу </w:t>
      </w:r>
      <w:r w:rsidRPr="005510C6">
        <w:rPr>
          <w:sz w:val="28"/>
          <w:szCs w:val="28"/>
        </w:rPr>
        <w:t>со сведениями, составляющими государственную тайну</w:t>
      </w:r>
      <w:r w:rsidRPr="0091659D">
        <w:rPr>
          <w:sz w:val="28"/>
          <w:szCs w:val="28"/>
        </w:rPr>
        <w:t>;</w:t>
      </w:r>
    </w:p>
    <w:p w:rsidR="00CA290A" w:rsidRPr="00C40316" w:rsidRDefault="00CA290A" w:rsidP="008C64A2">
      <w:pPr>
        <w:shd w:val="clear" w:color="auto" w:fill="FFFFFF"/>
        <w:ind w:right="43" w:firstLine="708"/>
        <w:jc w:val="both"/>
        <w:rPr>
          <w:spacing w:val="-3"/>
          <w:sz w:val="28"/>
          <w:szCs w:val="28"/>
        </w:rPr>
      </w:pPr>
      <w:r w:rsidRPr="00C40316">
        <w:rPr>
          <w:spacing w:val="-1"/>
          <w:sz w:val="28"/>
          <w:szCs w:val="28"/>
        </w:rPr>
        <w:t xml:space="preserve">4) премии за выполнение особо важных и сложных заданий, порядок </w:t>
      </w:r>
      <w:r w:rsidRPr="00C40316">
        <w:rPr>
          <w:sz w:val="28"/>
          <w:szCs w:val="28"/>
        </w:rPr>
        <w:t xml:space="preserve">выплаты которых определяется </w:t>
      </w:r>
      <w:r>
        <w:rPr>
          <w:sz w:val="28"/>
          <w:szCs w:val="28"/>
        </w:rPr>
        <w:t>руководителем органа местного самоуправления</w:t>
      </w:r>
      <w:r w:rsidRPr="00C40316">
        <w:rPr>
          <w:sz w:val="28"/>
          <w:szCs w:val="28"/>
        </w:rPr>
        <w:t xml:space="preserve"> с учетом обеспечения задач и функций органа местного самоуправления;</w:t>
      </w:r>
    </w:p>
    <w:p w:rsidR="00CA290A" w:rsidRPr="005510C6" w:rsidRDefault="00CA290A" w:rsidP="00CA290A">
      <w:pPr>
        <w:shd w:val="clear" w:color="auto" w:fill="FFFFFF"/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5) </w:t>
      </w:r>
      <w:r w:rsidRPr="005510C6">
        <w:rPr>
          <w:spacing w:val="-1"/>
          <w:sz w:val="28"/>
          <w:szCs w:val="28"/>
        </w:rPr>
        <w:t>ежемесячно</w:t>
      </w:r>
      <w:r>
        <w:rPr>
          <w:spacing w:val="-1"/>
          <w:sz w:val="28"/>
          <w:szCs w:val="28"/>
        </w:rPr>
        <w:t xml:space="preserve">е </w:t>
      </w:r>
      <w:r w:rsidRPr="005510C6">
        <w:rPr>
          <w:spacing w:val="-1"/>
          <w:sz w:val="28"/>
          <w:szCs w:val="28"/>
        </w:rPr>
        <w:t xml:space="preserve"> денежно</w:t>
      </w:r>
      <w:r>
        <w:rPr>
          <w:spacing w:val="-1"/>
          <w:sz w:val="28"/>
          <w:szCs w:val="28"/>
        </w:rPr>
        <w:t>е</w:t>
      </w:r>
      <w:r w:rsidRPr="005510C6">
        <w:rPr>
          <w:spacing w:val="-1"/>
          <w:sz w:val="28"/>
          <w:szCs w:val="28"/>
        </w:rPr>
        <w:t xml:space="preserve"> поощрени</w:t>
      </w:r>
      <w:r>
        <w:rPr>
          <w:spacing w:val="-1"/>
          <w:sz w:val="28"/>
          <w:szCs w:val="28"/>
        </w:rPr>
        <w:t>е</w:t>
      </w:r>
      <w:r w:rsidRPr="005510C6">
        <w:rPr>
          <w:spacing w:val="-1"/>
          <w:sz w:val="28"/>
          <w:szCs w:val="28"/>
        </w:rPr>
        <w:t>;</w:t>
      </w:r>
    </w:p>
    <w:p w:rsidR="00CA290A" w:rsidRDefault="00864294" w:rsidP="00CA290A">
      <w:pPr>
        <w:shd w:val="clear" w:color="auto" w:fill="FFFFFF"/>
        <w:tabs>
          <w:tab w:val="left" w:pos="-284"/>
        </w:tabs>
        <w:spacing w:before="10"/>
        <w:ind w:left="5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A290A" w:rsidRPr="005510C6">
        <w:rPr>
          <w:sz w:val="28"/>
          <w:szCs w:val="28"/>
        </w:rPr>
        <w:t>единовременн</w:t>
      </w:r>
      <w:r w:rsidR="00CA290A">
        <w:rPr>
          <w:sz w:val="28"/>
          <w:szCs w:val="28"/>
        </w:rPr>
        <w:t xml:space="preserve">ая </w:t>
      </w:r>
      <w:r w:rsidR="00CA290A" w:rsidRPr="005510C6">
        <w:rPr>
          <w:sz w:val="28"/>
          <w:szCs w:val="28"/>
        </w:rPr>
        <w:t>выплат</w:t>
      </w:r>
      <w:r w:rsidR="00CA290A">
        <w:rPr>
          <w:sz w:val="28"/>
          <w:szCs w:val="28"/>
        </w:rPr>
        <w:t xml:space="preserve">а при предоставлении </w:t>
      </w:r>
      <w:r w:rsidR="00CA290A" w:rsidRPr="005510C6">
        <w:rPr>
          <w:sz w:val="28"/>
          <w:szCs w:val="28"/>
        </w:rPr>
        <w:t>ежегодного</w:t>
      </w:r>
      <w:r>
        <w:rPr>
          <w:sz w:val="28"/>
          <w:szCs w:val="28"/>
        </w:rPr>
        <w:t xml:space="preserve"> </w:t>
      </w:r>
      <w:r w:rsidR="00CA290A" w:rsidRPr="005510C6">
        <w:rPr>
          <w:sz w:val="28"/>
          <w:szCs w:val="28"/>
        </w:rPr>
        <w:t>оплачиваемого отпуска</w:t>
      </w:r>
      <w:r w:rsidR="00CA290A">
        <w:rPr>
          <w:sz w:val="28"/>
          <w:szCs w:val="28"/>
        </w:rPr>
        <w:t>;</w:t>
      </w:r>
    </w:p>
    <w:p w:rsidR="00CA290A" w:rsidRPr="00E65EBD" w:rsidRDefault="00CA290A" w:rsidP="00CA290A">
      <w:pPr>
        <w:shd w:val="clear" w:color="auto" w:fill="FFFFFF"/>
        <w:tabs>
          <w:tab w:val="left" w:pos="709"/>
        </w:tabs>
        <w:spacing w:before="10"/>
        <w:ind w:left="5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510C6">
        <w:rPr>
          <w:sz w:val="28"/>
          <w:szCs w:val="28"/>
        </w:rPr>
        <w:t>материальн</w:t>
      </w:r>
      <w:r>
        <w:rPr>
          <w:sz w:val="28"/>
          <w:szCs w:val="28"/>
        </w:rPr>
        <w:t xml:space="preserve">ая </w:t>
      </w:r>
      <w:r w:rsidRPr="005510C6">
        <w:rPr>
          <w:sz w:val="28"/>
          <w:szCs w:val="28"/>
        </w:rPr>
        <w:t>помощ</w:t>
      </w:r>
      <w:r>
        <w:rPr>
          <w:sz w:val="28"/>
          <w:szCs w:val="28"/>
        </w:rPr>
        <w:t xml:space="preserve">ь, выплачиваемая за </w:t>
      </w:r>
      <w:r w:rsidRPr="005510C6">
        <w:rPr>
          <w:sz w:val="28"/>
          <w:szCs w:val="28"/>
        </w:rPr>
        <w:t>счет</w:t>
      </w:r>
      <w:r>
        <w:rPr>
          <w:sz w:val="28"/>
          <w:szCs w:val="28"/>
        </w:rPr>
        <w:t xml:space="preserve"> средств фонда </w:t>
      </w:r>
      <w:r w:rsidRPr="005510C6">
        <w:rPr>
          <w:sz w:val="28"/>
          <w:szCs w:val="28"/>
        </w:rPr>
        <w:t>оп</w:t>
      </w:r>
      <w:r>
        <w:rPr>
          <w:sz w:val="28"/>
          <w:szCs w:val="28"/>
        </w:rPr>
        <w:t>латы труда муниципальных служащих</w:t>
      </w:r>
      <w:r w:rsidRPr="00E65EBD">
        <w:rPr>
          <w:sz w:val="28"/>
          <w:szCs w:val="28"/>
        </w:rPr>
        <w:t>.</w:t>
      </w:r>
    </w:p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2.4</w:t>
      </w:r>
      <w:r w:rsidRPr="004E7C94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Муниципальным</w:t>
      </w:r>
      <w:r w:rsidRPr="004E7C94">
        <w:rPr>
          <w:sz w:val="28"/>
          <w:szCs w:val="28"/>
        </w:rPr>
        <w:t xml:space="preserve"> служащим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E7C94">
        <w:rPr>
          <w:sz w:val="28"/>
          <w:szCs w:val="28"/>
        </w:rPr>
        <w:t>ыплачива</w:t>
      </w:r>
      <w:r>
        <w:rPr>
          <w:sz w:val="28"/>
          <w:szCs w:val="28"/>
        </w:rPr>
        <w:t>ются</w:t>
      </w:r>
      <w:r w:rsidRPr="004E7C94">
        <w:rPr>
          <w:sz w:val="28"/>
          <w:szCs w:val="28"/>
        </w:rPr>
        <w:t>:</w:t>
      </w:r>
    </w:p>
    <w:bookmarkEnd w:id="2"/>
    <w:p w:rsidR="00CA290A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Должностной оклад;</w:t>
      </w:r>
    </w:p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Е</w:t>
      </w:r>
      <w:r w:rsidRPr="004E7C94">
        <w:rPr>
          <w:sz w:val="28"/>
          <w:szCs w:val="28"/>
        </w:rPr>
        <w:t>жемесячн</w:t>
      </w:r>
      <w:r>
        <w:rPr>
          <w:sz w:val="28"/>
          <w:szCs w:val="28"/>
        </w:rPr>
        <w:t xml:space="preserve">ая </w:t>
      </w:r>
      <w:r w:rsidRPr="004E7C94">
        <w:rPr>
          <w:sz w:val="28"/>
          <w:szCs w:val="28"/>
        </w:rPr>
        <w:t>надбавк</w:t>
      </w:r>
      <w:r>
        <w:rPr>
          <w:sz w:val="28"/>
          <w:szCs w:val="28"/>
        </w:rPr>
        <w:t xml:space="preserve">а к должностному окладу за выслугу лет на муниципальной службе в следующих </w:t>
      </w:r>
      <w:r w:rsidRPr="004E7C94">
        <w:rPr>
          <w:sz w:val="28"/>
          <w:szCs w:val="28"/>
        </w:rPr>
        <w:t>размерах:</w:t>
      </w:r>
    </w:p>
    <w:p w:rsidR="00CA290A" w:rsidRDefault="00CA290A" w:rsidP="00CA290A">
      <w:pPr>
        <w:pStyle w:val="ab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E7C94">
        <w:rPr>
          <w:rFonts w:ascii="Times New Roman" w:hAnsi="Times New Roman" w:cs="Times New Roman"/>
          <w:noProof/>
          <w:sz w:val="28"/>
          <w:szCs w:val="28"/>
        </w:rPr>
        <w:t xml:space="preserve">при стаже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муниципальной </w:t>
      </w:r>
    </w:p>
    <w:p w:rsidR="00CA290A" w:rsidRPr="004E7C94" w:rsidRDefault="00CA290A" w:rsidP="00CA290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noProof/>
          <w:sz w:val="28"/>
          <w:szCs w:val="28"/>
        </w:rPr>
        <w:t>службы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4E7C94">
        <w:rPr>
          <w:rFonts w:ascii="Times New Roman" w:hAnsi="Times New Roman" w:cs="Times New Roman"/>
          <w:noProof/>
          <w:sz w:val="28"/>
          <w:szCs w:val="28"/>
        </w:rPr>
        <w:t xml:space="preserve"> в процентах</w:t>
      </w:r>
    </w:p>
    <w:p w:rsidR="00CA290A" w:rsidRPr="004E7C94" w:rsidRDefault="00CA290A" w:rsidP="00CA290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noProof/>
          <w:sz w:val="28"/>
          <w:szCs w:val="28"/>
        </w:rPr>
        <w:t xml:space="preserve">от 1 года до 5 лет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4E7C94">
        <w:rPr>
          <w:rFonts w:ascii="Times New Roman" w:hAnsi="Times New Roman" w:cs="Times New Roman"/>
          <w:noProof/>
          <w:sz w:val="28"/>
          <w:szCs w:val="28"/>
        </w:rPr>
        <w:t>10</w:t>
      </w:r>
    </w:p>
    <w:p w:rsidR="00CA290A" w:rsidRPr="004E7C94" w:rsidRDefault="00CA290A" w:rsidP="00CA290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noProof/>
          <w:sz w:val="28"/>
          <w:szCs w:val="28"/>
        </w:rPr>
        <w:t xml:space="preserve">от 5 до 10 лет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4E7C94">
        <w:rPr>
          <w:rFonts w:ascii="Times New Roman" w:hAnsi="Times New Roman" w:cs="Times New Roman"/>
          <w:noProof/>
          <w:sz w:val="28"/>
          <w:szCs w:val="28"/>
        </w:rPr>
        <w:t>15</w:t>
      </w:r>
    </w:p>
    <w:p w:rsidR="00CA290A" w:rsidRPr="004E7C94" w:rsidRDefault="00CA290A" w:rsidP="00CA290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noProof/>
          <w:sz w:val="28"/>
          <w:szCs w:val="28"/>
        </w:rPr>
        <w:t xml:space="preserve">от 10 до 15 лет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4E7C94">
        <w:rPr>
          <w:rFonts w:ascii="Times New Roman" w:hAnsi="Times New Roman" w:cs="Times New Roman"/>
          <w:noProof/>
          <w:sz w:val="28"/>
          <w:szCs w:val="28"/>
        </w:rPr>
        <w:t xml:space="preserve"> 20</w:t>
      </w:r>
    </w:p>
    <w:p w:rsidR="00CA290A" w:rsidRDefault="00CA290A" w:rsidP="00CA290A">
      <w:pPr>
        <w:pStyle w:val="ab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E7C94">
        <w:rPr>
          <w:rFonts w:ascii="Times New Roman" w:hAnsi="Times New Roman" w:cs="Times New Roman"/>
          <w:noProof/>
          <w:sz w:val="28"/>
          <w:szCs w:val="28"/>
        </w:rPr>
        <w:t xml:space="preserve">свыше 15 лет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4E7C94">
        <w:rPr>
          <w:rFonts w:ascii="Times New Roman" w:hAnsi="Times New Roman" w:cs="Times New Roman"/>
          <w:noProof/>
          <w:sz w:val="28"/>
          <w:szCs w:val="28"/>
        </w:rPr>
        <w:t>30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bookmarkStart w:id="3" w:name="sub_43"/>
      <w:r>
        <w:rPr>
          <w:sz w:val="28"/>
          <w:szCs w:val="28"/>
        </w:rPr>
        <w:t>2.4.3.Е</w:t>
      </w:r>
      <w:r w:rsidRPr="004E7C94">
        <w:rPr>
          <w:sz w:val="28"/>
          <w:szCs w:val="28"/>
        </w:rPr>
        <w:t>жемесячн</w:t>
      </w:r>
      <w:r>
        <w:rPr>
          <w:sz w:val="28"/>
          <w:szCs w:val="28"/>
        </w:rPr>
        <w:t>ая</w:t>
      </w:r>
      <w:r w:rsidRPr="004E7C94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4E7C94">
        <w:rPr>
          <w:sz w:val="28"/>
          <w:szCs w:val="28"/>
        </w:rPr>
        <w:t xml:space="preserve"> к должностному окладу за особые условия </w:t>
      </w:r>
      <w:r>
        <w:rPr>
          <w:sz w:val="28"/>
          <w:szCs w:val="28"/>
        </w:rPr>
        <w:t xml:space="preserve">муниципальной </w:t>
      </w:r>
      <w:r w:rsidRPr="004E7C94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следующих размерах</w:t>
      </w:r>
      <w:r w:rsidRPr="004E7C94">
        <w:rPr>
          <w:sz w:val="28"/>
          <w:szCs w:val="28"/>
        </w:rPr>
        <w:t>:</w:t>
      </w:r>
    </w:p>
    <w:bookmarkEnd w:id="3"/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r w:rsidRPr="004E7C94">
        <w:rPr>
          <w:sz w:val="28"/>
          <w:szCs w:val="28"/>
        </w:rPr>
        <w:t>по высш</w:t>
      </w:r>
      <w:r>
        <w:rPr>
          <w:sz w:val="28"/>
          <w:szCs w:val="28"/>
        </w:rPr>
        <w:t>ей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</w:t>
      </w:r>
      <w:r w:rsidRPr="004E7C94">
        <w:rPr>
          <w:sz w:val="28"/>
          <w:szCs w:val="28"/>
        </w:rPr>
        <w:t>должност</w:t>
      </w:r>
      <w:r>
        <w:rPr>
          <w:sz w:val="28"/>
          <w:szCs w:val="28"/>
        </w:rPr>
        <w:t>ей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4E7C94">
        <w:rPr>
          <w:sz w:val="28"/>
          <w:szCs w:val="28"/>
        </w:rPr>
        <w:t xml:space="preserve"> службы - от 150 до </w:t>
      </w:r>
      <w:r>
        <w:rPr>
          <w:sz w:val="28"/>
          <w:szCs w:val="28"/>
        </w:rPr>
        <w:t>180</w:t>
      </w:r>
      <w:r w:rsidRPr="004E7C94">
        <w:rPr>
          <w:sz w:val="28"/>
          <w:szCs w:val="28"/>
        </w:rPr>
        <w:t xml:space="preserve"> процентов должностного оклада;</w:t>
      </w:r>
    </w:p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r w:rsidRPr="004E7C94">
        <w:rPr>
          <w:sz w:val="28"/>
          <w:szCs w:val="28"/>
        </w:rPr>
        <w:t>по главн</w:t>
      </w:r>
      <w:r>
        <w:rPr>
          <w:sz w:val="28"/>
          <w:szCs w:val="28"/>
        </w:rPr>
        <w:t>ой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</w:t>
      </w:r>
      <w:r w:rsidRPr="004E7C94">
        <w:rPr>
          <w:sz w:val="28"/>
          <w:szCs w:val="28"/>
        </w:rPr>
        <w:t>должност</w:t>
      </w:r>
      <w:r>
        <w:rPr>
          <w:sz w:val="28"/>
          <w:szCs w:val="28"/>
        </w:rPr>
        <w:t>ей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4E7C94">
        <w:rPr>
          <w:sz w:val="28"/>
          <w:szCs w:val="28"/>
        </w:rPr>
        <w:t xml:space="preserve"> службы - от 120 до 150 процентов должностного оклада;</w:t>
      </w:r>
    </w:p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r w:rsidRPr="004E7C94">
        <w:rPr>
          <w:sz w:val="28"/>
          <w:szCs w:val="28"/>
        </w:rPr>
        <w:t>по ведущ</w:t>
      </w:r>
      <w:r>
        <w:rPr>
          <w:sz w:val="28"/>
          <w:szCs w:val="28"/>
        </w:rPr>
        <w:t>ей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</w:t>
      </w:r>
      <w:r w:rsidRPr="004E7C94">
        <w:rPr>
          <w:sz w:val="28"/>
          <w:szCs w:val="28"/>
        </w:rPr>
        <w:t>должност</w:t>
      </w:r>
      <w:r>
        <w:rPr>
          <w:sz w:val="28"/>
          <w:szCs w:val="28"/>
        </w:rPr>
        <w:t>ей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4E7C94">
        <w:rPr>
          <w:sz w:val="28"/>
          <w:szCs w:val="28"/>
        </w:rPr>
        <w:t xml:space="preserve"> службы - от 90 до 120 процентов должностного оклада;</w:t>
      </w:r>
    </w:p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r w:rsidRPr="004E7C94">
        <w:rPr>
          <w:sz w:val="28"/>
          <w:szCs w:val="28"/>
        </w:rPr>
        <w:t>по старш</w:t>
      </w:r>
      <w:r>
        <w:rPr>
          <w:sz w:val="28"/>
          <w:szCs w:val="28"/>
        </w:rPr>
        <w:t>ей</w:t>
      </w:r>
      <w:r w:rsidR="0086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</w:t>
      </w:r>
      <w:r w:rsidRPr="004E7C94">
        <w:rPr>
          <w:sz w:val="28"/>
          <w:szCs w:val="28"/>
        </w:rPr>
        <w:t>должност</w:t>
      </w:r>
      <w:r>
        <w:rPr>
          <w:sz w:val="28"/>
          <w:szCs w:val="28"/>
        </w:rPr>
        <w:t>ей</w:t>
      </w:r>
      <w:r w:rsidR="002079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4E7C94">
        <w:rPr>
          <w:sz w:val="28"/>
          <w:szCs w:val="28"/>
        </w:rPr>
        <w:t xml:space="preserve"> службы - от 60 до 90 процентов должностного оклада;</w:t>
      </w:r>
    </w:p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r w:rsidRPr="004E7C94">
        <w:rPr>
          <w:sz w:val="28"/>
          <w:szCs w:val="28"/>
        </w:rPr>
        <w:t>по младш</w:t>
      </w:r>
      <w:r>
        <w:rPr>
          <w:sz w:val="28"/>
          <w:szCs w:val="28"/>
        </w:rPr>
        <w:t>ей</w:t>
      </w:r>
      <w:r w:rsidR="00207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</w:t>
      </w:r>
      <w:r w:rsidRPr="004E7C94">
        <w:rPr>
          <w:sz w:val="28"/>
          <w:szCs w:val="28"/>
        </w:rPr>
        <w:t>должност</w:t>
      </w:r>
      <w:r>
        <w:rPr>
          <w:sz w:val="28"/>
          <w:szCs w:val="28"/>
        </w:rPr>
        <w:t>ей</w:t>
      </w:r>
      <w:r w:rsidR="002079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4E7C94">
        <w:rPr>
          <w:sz w:val="28"/>
          <w:szCs w:val="28"/>
        </w:rPr>
        <w:t xml:space="preserve"> службы - до 60 процентов должностного оклада.</w:t>
      </w:r>
    </w:p>
    <w:p w:rsidR="00CA290A" w:rsidRPr="003D5784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размеры ежемесячной надбавки к должностному окладу за особые условия муниципальной службы по соответствующим должностям муниципальной службы и порядок выплаты этой надбавки определяются руководителем органа местного самоуправления.</w:t>
      </w:r>
    </w:p>
    <w:p w:rsidR="00CA290A" w:rsidRPr="00221CF3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221CF3">
        <w:rPr>
          <w:sz w:val="28"/>
          <w:szCs w:val="28"/>
        </w:rPr>
        <w:t>4</w:t>
      </w:r>
      <w:r>
        <w:rPr>
          <w:sz w:val="28"/>
          <w:szCs w:val="28"/>
        </w:rPr>
        <w:t>. Е</w:t>
      </w:r>
      <w:r w:rsidRPr="00221CF3">
        <w:rPr>
          <w:sz w:val="28"/>
          <w:szCs w:val="28"/>
        </w:rPr>
        <w:t>жемесячная процентная надбавка к должностному окладу за работу со сведениями, составляющими государственную тайну, выплачивается по решению руководителя органа м</w:t>
      </w:r>
      <w:r>
        <w:rPr>
          <w:sz w:val="28"/>
          <w:szCs w:val="28"/>
        </w:rPr>
        <w:t xml:space="preserve">естного самоуправления в размерах, определяемых </w:t>
      </w:r>
      <w:r w:rsidRPr="00221CF3">
        <w:rPr>
          <w:sz w:val="28"/>
          <w:szCs w:val="28"/>
        </w:rPr>
        <w:t>законодательством Российской Федерации.</w:t>
      </w:r>
    </w:p>
    <w:p w:rsidR="00CA290A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2.4.5.П</w:t>
      </w:r>
      <w:r w:rsidRPr="006E7B4C">
        <w:rPr>
          <w:sz w:val="28"/>
          <w:szCs w:val="28"/>
        </w:rPr>
        <w:t>ремии за выполнение особо важных и сложных заданий (максимальный размер не ограничивается)</w:t>
      </w:r>
      <w:r>
        <w:rPr>
          <w:sz w:val="28"/>
          <w:szCs w:val="28"/>
        </w:rPr>
        <w:t xml:space="preserve">, </w:t>
      </w:r>
      <w:r w:rsidRPr="006E7B4C">
        <w:rPr>
          <w:sz w:val="28"/>
          <w:szCs w:val="28"/>
        </w:rPr>
        <w:t xml:space="preserve">порядок выплаты которых определяется </w:t>
      </w:r>
      <w:r>
        <w:rPr>
          <w:sz w:val="28"/>
          <w:szCs w:val="28"/>
        </w:rPr>
        <w:t>руководителем органа</w:t>
      </w:r>
      <w:r w:rsidR="00207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Pr="006E7B4C">
        <w:rPr>
          <w:sz w:val="28"/>
          <w:szCs w:val="28"/>
        </w:rPr>
        <w:t xml:space="preserve">с учетом обеспечения задач и функций </w:t>
      </w:r>
      <w:r>
        <w:rPr>
          <w:sz w:val="28"/>
          <w:szCs w:val="28"/>
        </w:rPr>
        <w:t>органа местного самоуправления,</w:t>
      </w:r>
      <w:r w:rsidRPr="006E7B4C">
        <w:rPr>
          <w:sz w:val="28"/>
          <w:szCs w:val="28"/>
        </w:rPr>
        <w:t xml:space="preserve"> исполнения должностного регламента</w:t>
      </w:r>
      <w:r>
        <w:rPr>
          <w:sz w:val="28"/>
          <w:szCs w:val="28"/>
        </w:rPr>
        <w:t>.</w:t>
      </w:r>
    </w:p>
    <w:p w:rsidR="00CA290A" w:rsidRPr="004E7C94" w:rsidRDefault="00CA290A" w:rsidP="00CA290A">
      <w:pPr>
        <w:ind w:firstLine="709"/>
        <w:jc w:val="both"/>
        <w:rPr>
          <w:sz w:val="28"/>
          <w:szCs w:val="28"/>
        </w:rPr>
      </w:pPr>
      <w:bookmarkStart w:id="4" w:name="sub_46"/>
      <w:r>
        <w:rPr>
          <w:sz w:val="28"/>
          <w:szCs w:val="28"/>
        </w:rPr>
        <w:t>2.4.6. Е</w:t>
      </w:r>
      <w:r w:rsidRPr="004E7C94">
        <w:rPr>
          <w:sz w:val="28"/>
          <w:szCs w:val="28"/>
        </w:rPr>
        <w:t>жемесячное денежное поощрение</w:t>
      </w:r>
      <w:r>
        <w:rPr>
          <w:sz w:val="28"/>
          <w:szCs w:val="28"/>
        </w:rPr>
        <w:t>.</w:t>
      </w:r>
    </w:p>
    <w:p w:rsidR="00CA290A" w:rsidRPr="008C0B37" w:rsidRDefault="00CA290A" w:rsidP="00CA290A">
      <w:pPr>
        <w:ind w:firstLine="709"/>
        <w:jc w:val="both"/>
        <w:rPr>
          <w:sz w:val="28"/>
          <w:szCs w:val="28"/>
        </w:rPr>
      </w:pPr>
      <w:bookmarkStart w:id="5" w:name="sub_47"/>
      <w:bookmarkEnd w:id="4"/>
      <w:r>
        <w:rPr>
          <w:sz w:val="28"/>
          <w:szCs w:val="28"/>
        </w:rPr>
        <w:t>2.4.7. Е</w:t>
      </w:r>
      <w:r w:rsidRPr="004E7C94">
        <w:rPr>
          <w:sz w:val="28"/>
          <w:szCs w:val="28"/>
        </w:rPr>
        <w:t>диновременн</w:t>
      </w:r>
      <w:r>
        <w:rPr>
          <w:sz w:val="28"/>
          <w:szCs w:val="28"/>
        </w:rPr>
        <w:t>ая</w:t>
      </w:r>
      <w:r w:rsidRPr="004E7C94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 xml:space="preserve">а при предоставлении </w:t>
      </w:r>
      <w:r w:rsidRPr="004E7C94">
        <w:rPr>
          <w:sz w:val="28"/>
          <w:szCs w:val="28"/>
        </w:rPr>
        <w:t>ежегодного оплачиваемого отпуска</w:t>
      </w:r>
      <w:bookmarkEnd w:id="5"/>
      <w:r w:rsidRPr="004E7C9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2,67 должностного оклада муниципального</w:t>
      </w:r>
      <w:r w:rsidRPr="008C0B37">
        <w:rPr>
          <w:sz w:val="28"/>
          <w:szCs w:val="28"/>
        </w:rPr>
        <w:t xml:space="preserve"> служащего по замещаемой им должности</w:t>
      </w:r>
      <w:r w:rsidRPr="004E7C94">
        <w:rPr>
          <w:sz w:val="28"/>
          <w:szCs w:val="28"/>
        </w:rPr>
        <w:t>(выплачиваются за счет средств фонда оплаты труда</w:t>
      </w:r>
      <w:r>
        <w:rPr>
          <w:sz w:val="28"/>
          <w:szCs w:val="28"/>
        </w:rPr>
        <w:t xml:space="preserve"> муниципальных</w:t>
      </w:r>
      <w:r w:rsidRPr="004E7C94">
        <w:rPr>
          <w:sz w:val="28"/>
          <w:szCs w:val="28"/>
        </w:rPr>
        <w:t xml:space="preserve"> служащих)</w:t>
      </w:r>
      <w:r w:rsidRPr="008C0B37">
        <w:rPr>
          <w:sz w:val="28"/>
          <w:szCs w:val="28"/>
        </w:rPr>
        <w:t>.</w:t>
      </w:r>
    </w:p>
    <w:p w:rsidR="00CA290A" w:rsidRDefault="00CA290A" w:rsidP="00CA290A">
      <w:pPr>
        <w:ind w:firstLine="709"/>
        <w:jc w:val="both"/>
        <w:rPr>
          <w:sz w:val="28"/>
          <w:szCs w:val="28"/>
        </w:rPr>
      </w:pPr>
      <w:bookmarkStart w:id="6" w:name="sub_48"/>
      <w:r>
        <w:rPr>
          <w:sz w:val="28"/>
          <w:szCs w:val="28"/>
        </w:rPr>
        <w:t>Единовременная выплата производится на основании заявления муниципального служащего о предоставлении ежегодного оплачиваемого отпуска или его части.</w:t>
      </w:r>
    </w:p>
    <w:p w:rsidR="00CA290A" w:rsidRPr="008C0B37" w:rsidRDefault="00CA290A" w:rsidP="00CA290A">
      <w:pPr>
        <w:ind w:firstLine="709"/>
        <w:jc w:val="both"/>
        <w:rPr>
          <w:sz w:val="28"/>
          <w:szCs w:val="28"/>
        </w:rPr>
      </w:pPr>
      <w:r w:rsidRPr="008C0B37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8C0B37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 муниципальному</w:t>
      </w:r>
      <w:r w:rsidRPr="008C0B37">
        <w:rPr>
          <w:sz w:val="28"/>
          <w:szCs w:val="28"/>
        </w:rPr>
        <w:t xml:space="preserve"> служащему в течение календарного года ежегодный оплачиваемый отпуск не предоставлялся, единовременная выплата начисляется и выплачивается ему в декабре месяце пропорционально отработанному времени.</w:t>
      </w:r>
    </w:p>
    <w:p w:rsidR="00CA290A" w:rsidRPr="008C0B37" w:rsidRDefault="00CA290A" w:rsidP="00CA290A">
      <w:pPr>
        <w:ind w:firstLine="709"/>
        <w:jc w:val="both"/>
        <w:rPr>
          <w:sz w:val="28"/>
          <w:szCs w:val="28"/>
        </w:rPr>
      </w:pPr>
      <w:r w:rsidRPr="008C0B37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8C0B37">
        <w:rPr>
          <w:sz w:val="28"/>
          <w:szCs w:val="28"/>
        </w:rPr>
        <w:t xml:space="preserve"> если ежегодный оплачиваемый отпуск предоставляется</w:t>
      </w:r>
      <w:r>
        <w:rPr>
          <w:sz w:val="28"/>
          <w:szCs w:val="28"/>
        </w:rPr>
        <w:t xml:space="preserve"> муниципальному</w:t>
      </w:r>
      <w:r w:rsidRPr="008C0B37">
        <w:rPr>
          <w:sz w:val="28"/>
          <w:szCs w:val="28"/>
        </w:rPr>
        <w:t xml:space="preserve"> служащему по частям, единовременная выплата производится п</w:t>
      </w:r>
      <w:r>
        <w:rPr>
          <w:sz w:val="28"/>
          <w:szCs w:val="28"/>
        </w:rPr>
        <w:t xml:space="preserve">ри предоставлении </w:t>
      </w:r>
      <w:r w:rsidRPr="008C0B37">
        <w:rPr>
          <w:sz w:val="28"/>
          <w:szCs w:val="28"/>
        </w:rPr>
        <w:t>одной из частей отпуска, продолжительностью не менее 14 дней, по выбору</w:t>
      </w:r>
      <w:r>
        <w:rPr>
          <w:sz w:val="28"/>
          <w:szCs w:val="28"/>
        </w:rPr>
        <w:t xml:space="preserve"> муниципального</w:t>
      </w:r>
      <w:r w:rsidRPr="008C0B37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>.</w:t>
      </w:r>
    </w:p>
    <w:p w:rsidR="00CA290A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2.4.8. Материальная помощь в размере трех должностных окладов в год.</w:t>
      </w:r>
    </w:p>
    <w:bookmarkEnd w:id="6"/>
    <w:p w:rsidR="00CA290A" w:rsidRPr="00EF7840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Муниципальному</w:t>
      </w:r>
      <w:r w:rsidRPr="00EF7840">
        <w:rPr>
          <w:rFonts w:ascii="Times New Roman" w:hAnsi="Times New Roman"/>
          <w:sz w:val="28"/>
          <w:szCs w:val="28"/>
        </w:rPr>
        <w:t xml:space="preserve"> служащему предоставляется ежегодный отпуск с сохранением замещаемой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F7840">
        <w:rPr>
          <w:rFonts w:ascii="Times New Roman" w:hAnsi="Times New Roman"/>
          <w:sz w:val="28"/>
          <w:szCs w:val="28"/>
        </w:rPr>
        <w:t xml:space="preserve"> службы и денежного содержания.</w:t>
      </w:r>
    </w:p>
    <w:p w:rsidR="00CA290A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EF7840">
        <w:rPr>
          <w:sz w:val="28"/>
          <w:szCs w:val="28"/>
        </w:rPr>
        <w:t>Ежегодный оплачиваемый отпуск</w:t>
      </w:r>
      <w:r>
        <w:rPr>
          <w:sz w:val="28"/>
          <w:szCs w:val="28"/>
        </w:rPr>
        <w:t xml:space="preserve"> муниципального служащего</w:t>
      </w:r>
      <w:r w:rsidRPr="00EF7840">
        <w:rPr>
          <w:sz w:val="28"/>
          <w:szCs w:val="28"/>
        </w:rPr>
        <w:t xml:space="preserve"> состоит из основного оплачиваемого и дополнительных оплачиваемых отпусков.</w:t>
      </w:r>
    </w:p>
    <w:p w:rsidR="00CA290A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2.5.2.Муниципальным</w:t>
      </w:r>
      <w:r w:rsidRPr="00EF7840">
        <w:rPr>
          <w:sz w:val="28"/>
          <w:szCs w:val="28"/>
        </w:rPr>
        <w:t xml:space="preserve"> служащим, замещающим высшие и главные должности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службы, предоставляется ежегодный основной оплачиваемый отпуск продолжительностью 35 календарных дней.</w:t>
      </w:r>
    </w:p>
    <w:p w:rsidR="00CA290A" w:rsidRPr="00EF1327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Pr="00EF7840">
        <w:rPr>
          <w:sz w:val="28"/>
          <w:szCs w:val="28"/>
        </w:rPr>
        <w:t xml:space="preserve"> служащим, замещающим должности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иных групп</w:t>
      </w:r>
      <w:r w:rsidRPr="00EF7840">
        <w:rPr>
          <w:sz w:val="28"/>
          <w:szCs w:val="28"/>
        </w:rPr>
        <w:t>, предоставляется ежегодный основной оплачиваемый отпуск продолжительностью 30 календарных дней.</w:t>
      </w:r>
    </w:p>
    <w:p w:rsidR="00CA290A" w:rsidRPr="008D07E8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2.5.3. </w:t>
      </w:r>
      <w:r w:rsidRPr="00EF7840">
        <w:rPr>
          <w:sz w:val="28"/>
          <w:szCs w:val="28"/>
        </w:rPr>
        <w:t xml:space="preserve">Продолжительность ежегодного дополнительного оплачиваемого отпуска за выслугу лет исчисляется из расчета один календарный день за каждый год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службы. </w:t>
      </w:r>
    </w:p>
    <w:p w:rsidR="00CA290A" w:rsidRPr="00EF1327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 При исчислении общей продолжительности ежегодного оплачиваемого отпуска, ежегодный основной оплачиваемый отпуск суммируется с ежегодным дополнительным оплачиваемым отпуском за выслугу лет.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муниципальной службы, не может превышать 45 календарных дней, для муниципальных служащих, замещающих должности муниципальной службы иных групп, -  40 календарных дней.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2.6.Устанавливается следующая продолжительность дополнительных отпусков за ненормированный служебный день муниципальным служащим, замещающим</w:t>
      </w:r>
      <w:r w:rsidRPr="00EF7840">
        <w:rPr>
          <w:sz w:val="28"/>
          <w:szCs w:val="28"/>
        </w:rPr>
        <w:t>: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 w:rsidRPr="00EF7840">
        <w:rPr>
          <w:sz w:val="28"/>
          <w:szCs w:val="28"/>
        </w:rPr>
        <w:t xml:space="preserve">высшие должности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–  14 календарных дней;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 w:rsidRPr="00EF7840">
        <w:rPr>
          <w:sz w:val="28"/>
          <w:szCs w:val="28"/>
        </w:rPr>
        <w:t xml:space="preserve">главные должности </w:t>
      </w:r>
      <w:r>
        <w:rPr>
          <w:sz w:val="28"/>
          <w:szCs w:val="28"/>
        </w:rPr>
        <w:t xml:space="preserve">муниципальной службы – 12 </w:t>
      </w:r>
      <w:r w:rsidRPr="00EF7840">
        <w:rPr>
          <w:sz w:val="28"/>
          <w:szCs w:val="28"/>
        </w:rPr>
        <w:t>календарных дней;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 w:rsidRPr="00EF7840">
        <w:rPr>
          <w:sz w:val="28"/>
          <w:szCs w:val="28"/>
        </w:rPr>
        <w:t xml:space="preserve">ведущие должности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–  9 календарных  дней;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 w:rsidRPr="00EF7840">
        <w:rPr>
          <w:sz w:val="28"/>
          <w:szCs w:val="28"/>
        </w:rPr>
        <w:t xml:space="preserve">старшие должности 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–  6календарных дней;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 w:rsidRPr="00EF7840">
        <w:rPr>
          <w:sz w:val="28"/>
          <w:szCs w:val="28"/>
        </w:rPr>
        <w:t xml:space="preserve">младшие должности  </w:t>
      </w:r>
      <w:r>
        <w:rPr>
          <w:sz w:val="28"/>
          <w:szCs w:val="28"/>
        </w:rPr>
        <w:t>муниципальной службы –  3 календарных дня.</w:t>
      </w:r>
    </w:p>
    <w:p w:rsidR="00CA290A" w:rsidRDefault="00CA290A" w:rsidP="00CA29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EF7840">
        <w:rPr>
          <w:sz w:val="28"/>
          <w:szCs w:val="28"/>
        </w:rPr>
        <w:t xml:space="preserve">Основанием для установления </w:t>
      </w:r>
      <w:r>
        <w:rPr>
          <w:sz w:val="28"/>
          <w:szCs w:val="28"/>
        </w:rPr>
        <w:t>муниципальному</w:t>
      </w:r>
      <w:r w:rsidRPr="00EF7840">
        <w:rPr>
          <w:sz w:val="28"/>
          <w:szCs w:val="28"/>
        </w:rPr>
        <w:t xml:space="preserve"> служащему дополнительного отпуска за ненормированный </w:t>
      </w:r>
      <w:r>
        <w:rPr>
          <w:sz w:val="28"/>
          <w:szCs w:val="28"/>
        </w:rPr>
        <w:t>служебный</w:t>
      </w:r>
      <w:r w:rsidRPr="00EF7840">
        <w:rPr>
          <w:sz w:val="28"/>
          <w:szCs w:val="28"/>
        </w:rPr>
        <w:t xml:space="preserve"> день является распоряжение </w:t>
      </w:r>
      <w:r>
        <w:rPr>
          <w:sz w:val="28"/>
          <w:szCs w:val="28"/>
        </w:rPr>
        <w:t xml:space="preserve">руководителя </w:t>
      </w:r>
      <w:r w:rsidRPr="00EF7840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местного самоуправления.</w:t>
      </w:r>
    </w:p>
    <w:p w:rsidR="00CA290A" w:rsidRDefault="00CA290A" w:rsidP="00CA29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предоставления муниципальному служащему ежегодного дополнительного оплачиваемого отпуска за ненормированный служебный день определяются в соответствии с правовым актом соответствующего органа местного самоуправления.</w:t>
      </w:r>
    </w:p>
    <w:p w:rsidR="00CA290A" w:rsidRPr="00EF7840" w:rsidRDefault="00CA290A" w:rsidP="00CA29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EF7840">
        <w:rPr>
          <w:sz w:val="28"/>
          <w:szCs w:val="28"/>
        </w:rPr>
        <w:t xml:space="preserve">Ежегодный оплачиваемый отпуск и дополнительный оплачиваемый отпуск суммируются и по желанию </w:t>
      </w:r>
      <w:r>
        <w:rPr>
          <w:sz w:val="28"/>
          <w:szCs w:val="28"/>
        </w:rPr>
        <w:t>муниципального</w:t>
      </w:r>
      <w:r w:rsidRPr="00EF7840">
        <w:rPr>
          <w:sz w:val="28"/>
          <w:szCs w:val="28"/>
        </w:rPr>
        <w:t xml:space="preserve"> служащего могут предоставляться по частям. При этом продолжительность одной части предоставляемого отпуска не может быть менее 14 календарных дней.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</w:t>
      </w:r>
      <w:r>
        <w:rPr>
          <w:sz w:val="28"/>
          <w:szCs w:val="28"/>
        </w:rPr>
        <w:t xml:space="preserve">служебного </w:t>
      </w:r>
      <w:r w:rsidRPr="00EF7840">
        <w:rPr>
          <w:sz w:val="28"/>
          <w:szCs w:val="28"/>
        </w:rPr>
        <w:t xml:space="preserve">года или присоединена к отпуску за следующий </w:t>
      </w:r>
      <w:r>
        <w:rPr>
          <w:sz w:val="28"/>
          <w:szCs w:val="28"/>
        </w:rPr>
        <w:t>служебный</w:t>
      </w:r>
      <w:r w:rsidRPr="00EF7840">
        <w:rPr>
          <w:sz w:val="28"/>
          <w:szCs w:val="28"/>
        </w:rPr>
        <w:t xml:space="preserve"> год.</w:t>
      </w:r>
    </w:p>
    <w:p w:rsidR="00CA290A" w:rsidRPr="00EF7840" w:rsidRDefault="00CA290A" w:rsidP="00CA29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EF7840">
        <w:rPr>
          <w:sz w:val="28"/>
          <w:szCs w:val="28"/>
        </w:rPr>
        <w:t xml:space="preserve"> Часть отпуска, превышающая </w:t>
      </w:r>
      <w:r>
        <w:rPr>
          <w:sz w:val="28"/>
          <w:szCs w:val="28"/>
        </w:rPr>
        <w:t>35</w:t>
      </w:r>
      <w:r w:rsidRPr="00EF7840">
        <w:rPr>
          <w:sz w:val="28"/>
          <w:szCs w:val="28"/>
        </w:rPr>
        <w:t xml:space="preserve"> календарных дней,</w:t>
      </w:r>
      <w:r>
        <w:rPr>
          <w:sz w:val="28"/>
          <w:szCs w:val="28"/>
        </w:rPr>
        <w:t xml:space="preserve"> для муниципальных служащих, замещающих высшие и главные должности муниципальной службы, 30 календарных дней - для муниципальных служащих, замещающих должности</w:t>
      </w:r>
      <w:r w:rsidR="006E6D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иных групп,</w:t>
      </w:r>
      <w:r w:rsidRPr="00EF7840">
        <w:rPr>
          <w:sz w:val="28"/>
          <w:szCs w:val="28"/>
        </w:rPr>
        <w:t xml:space="preserve"> по письменному заявлению работника может быть заменена денежной компенсацией.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EF7840">
        <w:rPr>
          <w:sz w:val="28"/>
          <w:szCs w:val="28"/>
        </w:rPr>
        <w:t xml:space="preserve"> При прекращении или расторжении служебного контракта, освобождении от замещаемой должности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и увольнении с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муниципальному </w:t>
      </w:r>
      <w:r w:rsidRPr="00EF7840">
        <w:rPr>
          <w:sz w:val="28"/>
          <w:szCs w:val="28"/>
        </w:rPr>
        <w:t>служащему выплачивается денежная компенсация з</w:t>
      </w:r>
      <w:r>
        <w:rPr>
          <w:sz w:val="28"/>
          <w:szCs w:val="28"/>
        </w:rPr>
        <w:t xml:space="preserve">а все неиспользованные отпуска. </w:t>
      </w:r>
      <w:r w:rsidRPr="00EF7840">
        <w:rPr>
          <w:sz w:val="28"/>
          <w:szCs w:val="28"/>
        </w:rPr>
        <w:t>По письменному заявлению</w:t>
      </w:r>
      <w:r>
        <w:rPr>
          <w:sz w:val="28"/>
          <w:szCs w:val="28"/>
        </w:rPr>
        <w:t xml:space="preserve"> муниципального</w:t>
      </w:r>
      <w:r w:rsidRPr="00EF7840">
        <w:rPr>
          <w:sz w:val="28"/>
          <w:szCs w:val="28"/>
        </w:rPr>
        <w:t xml:space="preserve"> служащего неиспользованные отпуска могут быть предоставлены ему с последующим увольнением(за исключением случаев освобождения от замещаемой должности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 службы и увольнения с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за</w:t>
      </w:r>
      <w:r w:rsidR="002079AF">
        <w:rPr>
          <w:sz w:val="28"/>
          <w:szCs w:val="28"/>
        </w:rPr>
        <w:t xml:space="preserve"> </w:t>
      </w:r>
      <w:r w:rsidRPr="00EF7840">
        <w:rPr>
          <w:sz w:val="28"/>
          <w:szCs w:val="28"/>
        </w:rPr>
        <w:t xml:space="preserve">виновные действия). При этом днем освобождения от замещаемой должности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и увольнения с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считается последний день отпуска. 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</w:t>
      </w:r>
      <w:r w:rsidRPr="00EF7840">
        <w:rPr>
          <w:sz w:val="28"/>
          <w:szCs w:val="28"/>
        </w:rPr>
        <w:t xml:space="preserve">. При увольнении в связи с истечением срока служебного контракта отпуск с последующим увольнением может предоставляться и тогда, когда время отпуска полностью или частично выходит за пределы срока действия служебного контракта. В этом случае днем освобождения от замещаемой должности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и увольнения с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 также считается последний день отпуска. </w:t>
      </w:r>
    </w:p>
    <w:p w:rsidR="00CA290A" w:rsidRPr="00EF7840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EF7840">
        <w:rPr>
          <w:sz w:val="28"/>
          <w:szCs w:val="28"/>
        </w:rPr>
        <w:t xml:space="preserve">По семейным обстоятельствам и иным уважительным причинам </w:t>
      </w:r>
      <w:r>
        <w:rPr>
          <w:sz w:val="28"/>
          <w:szCs w:val="28"/>
        </w:rPr>
        <w:t>муниципальному</w:t>
      </w:r>
      <w:r w:rsidRPr="00EF7840">
        <w:rPr>
          <w:sz w:val="28"/>
          <w:szCs w:val="28"/>
        </w:rPr>
        <w:t xml:space="preserve"> служащему по его письменному заявлению решением </w:t>
      </w:r>
      <w:r>
        <w:rPr>
          <w:sz w:val="28"/>
          <w:szCs w:val="28"/>
        </w:rPr>
        <w:t>руководителя органа местного самоуправления</w:t>
      </w:r>
      <w:r w:rsidRPr="00EF7840">
        <w:rPr>
          <w:sz w:val="28"/>
          <w:szCs w:val="28"/>
        </w:rPr>
        <w:t xml:space="preserve"> может предоставляться отпуск без сохранения денежного содержания продолжительностью не более одного года. </w:t>
      </w:r>
      <w:r>
        <w:rPr>
          <w:sz w:val="28"/>
          <w:szCs w:val="28"/>
        </w:rPr>
        <w:t xml:space="preserve">Муниципальному </w:t>
      </w:r>
      <w:r w:rsidRPr="00EF7840">
        <w:rPr>
          <w:sz w:val="28"/>
          <w:szCs w:val="28"/>
        </w:rPr>
        <w:t xml:space="preserve">служащему также предоставляется отпуск без сохранения денежного содержания в иных случаях, предусмотренных федеральными законами. Во время отпуска без сохранения денежного содержания за </w:t>
      </w:r>
      <w:r>
        <w:rPr>
          <w:sz w:val="28"/>
          <w:szCs w:val="28"/>
        </w:rPr>
        <w:t>муниципальным</w:t>
      </w:r>
      <w:r w:rsidRPr="00EF7840">
        <w:rPr>
          <w:sz w:val="28"/>
          <w:szCs w:val="28"/>
        </w:rPr>
        <w:t xml:space="preserve"> служащим сохраняется замещаемая должность </w:t>
      </w:r>
      <w:r>
        <w:rPr>
          <w:sz w:val="28"/>
          <w:szCs w:val="28"/>
        </w:rPr>
        <w:t>муниципальной</w:t>
      </w:r>
      <w:r w:rsidRPr="00EF7840">
        <w:rPr>
          <w:sz w:val="28"/>
          <w:szCs w:val="28"/>
        </w:rPr>
        <w:t xml:space="preserve"> службы. </w:t>
      </w:r>
    </w:p>
    <w:p w:rsidR="00CA290A" w:rsidRPr="002C682A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25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13.</w:t>
      </w:r>
      <w:r w:rsidRPr="00AE258B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формировании годового фонда оплаты труда </w:t>
      </w:r>
      <w:r w:rsidRPr="002C682A">
        <w:rPr>
          <w:rFonts w:ascii="Times New Roman" w:hAnsi="Times New Roman"/>
          <w:sz w:val="28"/>
          <w:szCs w:val="28"/>
        </w:rPr>
        <w:t xml:space="preserve">сверх </w:t>
      </w:r>
      <w:r>
        <w:rPr>
          <w:rFonts w:ascii="Times New Roman" w:hAnsi="Times New Roman"/>
          <w:sz w:val="28"/>
          <w:szCs w:val="28"/>
        </w:rPr>
        <w:t xml:space="preserve">суммы средств, направляемых для </w:t>
      </w:r>
      <w:r w:rsidRPr="002C682A">
        <w:rPr>
          <w:rFonts w:ascii="Times New Roman" w:hAnsi="Times New Roman"/>
          <w:sz w:val="28"/>
          <w:szCs w:val="28"/>
        </w:rPr>
        <w:t xml:space="preserve">выплаты должностных окладов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2C682A">
        <w:rPr>
          <w:rFonts w:ascii="Times New Roman" w:hAnsi="Times New Roman"/>
          <w:sz w:val="28"/>
          <w:szCs w:val="28"/>
        </w:rPr>
        <w:t>служащим, предусм</w:t>
      </w:r>
      <w:r>
        <w:rPr>
          <w:rFonts w:ascii="Times New Roman" w:hAnsi="Times New Roman"/>
          <w:sz w:val="28"/>
          <w:szCs w:val="28"/>
        </w:rPr>
        <w:t>атриваются следующие средства на выплату</w:t>
      </w:r>
      <w:r w:rsidRPr="002C682A">
        <w:rPr>
          <w:rFonts w:ascii="Times New Roman" w:hAnsi="Times New Roman"/>
          <w:sz w:val="28"/>
          <w:szCs w:val="28"/>
        </w:rPr>
        <w:t>:</w:t>
      </w:r>
    </w:p>
    <w:p w:rsidR="00CA290A" w:rsidRPr="002C682A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ежемесячной надбавки</w:t>
      </w:r>
      <w:r w:rsidRPr="002C682A">
        <w:rPr>
          <w:rFonts w:ascii="Times New Roman" w:hAnsi="Times New Roman"/>
          <w:sz w:val="28"/>
          <w:szCs w:val="28"/>
        </w:rPr>
        <w:t xml:space="preserve"> к должностному окладу за выслугу лет на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C682A">
        <w:rPr>
          <w:rFonts w:ascii="Times New Roman" w:hAnsi="Times New Roman"/>
          <w:sz w:val="28"/>
          <w:szCs w:val="28"/>
        </w:rPr>
        <w:t xml:space="preserve"> службе –</w:t>
      </w:r>
      <w:r>
        <w:rPr>
          <w:rFonts w:ascii="Times New Roman" w:hAnsi="Times New Roman"/>
          <w:sz w:val="28"/>
          <w:szCs w:val="28"/>
        </w:rPr>
        <w:t xml:space="preserve"> в размере 3</w:t>
      </w:r>
      <w:r w:rsidRPr="002C682A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CA290A" w:rsidRPr="002C682A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ежемесячной надбавки</w:t>
      </w:r>
      <w:r w:rsidRPr="002C682A">
        <w:rPr>
          <w:rFonts w:ascii="Times New Roman" w:hAnsi="Times New Roman"/>
          <w:sz w:val="28"/>
          <w:szCs w:val="28"/>
        </w:rPr>
        <w:t xml:space="preserve"> к должностному окладу за особые условия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C682A">
        <w:rPr>
          <w:rFonts w:ascii="Times New Roman" w:hAnsi="Times New Roman"/>
          <w:sz w:val="28"/>
          <w:szCs w:val="28"/>
        </w:rPr>
        <w:t xml:space="preserve"> службы – в </w:t>
      </w:r>
      <w:r>
        <w:rPr>
          <w:rFonts w:ascii="Times New Roman" w:hAnsi="Times New Roman"/>
          <w:sz w:val="28"/>
          <w:szCs w:val="28"/>
        </w:rPr>
        <w:t>размере 14</w:t>
      </w:r>
      <w:r w:rsidRPr="002C682A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CA290A" w:rsidRPr="002C682A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ежемесячной процентной надбавки</w:t>
      </w:r>
      <w:r w:rsidRPr="002C682A">
        <w:rPr>
          <w:rFonts w:ascii="Times New Roman" w:hAnsi="Times New Roman"/>
          <w:sz w:val="28"/>
          <w:szCs w:val="28"/>
        </w:rPr>
        <w:t xml:space="preserve"> к должностному окладу за работу со сведениями, составляющими государстве</w:t>
      </w:r>
      <w:r>
        <w:rPr>
          <w:rFonts w:ascii="Times New Roman" w:hAnsi="Times New Roman"/>
          <w:sz w:val="28"/>
          <w:szCs w:val="28"/>
        </w:rPr>
        <w:t>нную тайну, - в размере 1,5</w:t>
      </w:r>
      <w:r w:rsidRPr="002C682A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CA290A" w:rsidRPr="002C682A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</w:t>
      </w:r>
      <w:r w:rsidRPr="002C682A">
        <w:rPr>
          <w:rFonts w:ascii="Times New Roman" w:hAnsi="Times New Roman"/>
          <w:sz w:val="28"/>
          <w:szCs w:val="28"/>
        </w:rPr>
        <w:t xml:space="preserve"> премий за выполнение особо важных и </w:t>
      </w:r>
      <w:r>
        <w:rPr>
          <w:rFonts w:ascii="Times New Roman" w:hAnsi="Times New Roman"/>
          <w:sz w:val="28"/>
          <w:szCs w:val="28"/>
        </w:rPr>
        <w:t>сложных заданий - в размере  5 должностных окладов</w:t>
      </w:r>
      <w:r w:rsidRPr="002C682A">
        <w:rPr>
          <w:rFonts w:ascii="Times New Roman" w:hAnsi="Times New Roman"/>
          <w:sz w:val="28"/>
          <w:szCs w:val="28"/>
        </w:rPr>
        <w:t>;</w:t>
      </w:r>
    </w:p>
    <w:p w:rsidR="00CA290A" w:rsidRPr="002C682A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</w:t>
      </w:r>
      <w:r w:rsidRPr="002C682A">
        <w:rPr>
          <w:rFonts w:ascii="Times New Roman" w:hAnsi="Times New Roman"/>
          <w:sz w:val="28"/>
          <w:szCs w:val="28"/>
        </w:rPr>
        <w:t xml:space="preserve"> ежемесячного денежного поощрения – в размере</w:t>
      </w:r>
      <w:r>
        <w:rPr>
          <w:rFonts w:ascii="Times New Roman" w:hAnsi="Times New Roman"/>
          <w:sz w:val="28"/>
          <w:szCs w:val="28"/>
        </w:rPr>
        <w:t xml:space="preserve"> 30 </w:t>
      </w:r>
      <w:r w:rsidRPr="002C682A">
        <w:rPr>
          <w:rFonts w:ascii="Times New Roman" w:hAnsi="Times New Roman"/>
          <w:sz w:val="28"/>
          <w:szCs w:val="28"/>
        </w:rPr>
        <w:t>должностных оклад</w:t>
      </w:r>
      <w:r>
        <w:rPr>
          <w:rFonts w:ascii="Times New Roman" w:hAnsi="Times New Roman"/>
          <w:sz w:val="28"/>
          <w:szCs w:val="28"/>
        </w:rPr>
        <w:t>ов</w:t>
      </w:r>
      <w:r w:rsidRPr="002C682A">
        <w:rPr>
          <w:rFonts w:ascii="Times New Roman" w:hAnsi="Times New Roman"/>
          <w:sz w:val="28"/>
          <w:szCs w:val="28"/>
        </w:rPr>
        <w:t>;</w:t>
      </w:r>
    </w:p>
    <w:p w:rsidR="00CA290A" w:rsidRPr="00795701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е) </w:t>
      </w:r>
      <w:r w:rsidRPr="00795701">
        <w:rPr>
          <w:sz w:val="28"/>
          <w:szCs w:val="28"/>
        </w:rPr>
        <w:t xml:space="preserve">единовременной выплаты при предоставлении ежегодного оплачиваемого отпуска – в  размере </w:t>
      </w:r>
      <w:r>
        <w:rPr>
          <w:sz w:val="28"/>
          <w:szCs w:val="28"/>
        </w:rPr>
        <w:t xml:space="preserve"> 2,67 должностных окладов</w:t>
      </w:r>
      <w:r w:rsidRPr="00795701">
        <w:rPr>
          <w:sz w:val="28"/>
          <w:szCs w:val="28"/>
        </w:rPr>
        <w:t>;</w:t>
      </w:r>
    </w:p>
    <w:p w:rsidR="00CA290A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2C682A">
        <w:rPr>
          <w:rFonts w:ascii="Times New Roman" w:hAnsi="Times New Roman"/>
          <w:sz w:val="28"/>
          <w:szCs w:val="28"/>
        </w:rPr>
        <w:t xml:space="preserve"> материальной помощи – в размере </w:t>
      </w:r>
      <w:r>
        <w:rPr>
          <w:rFonts w:ascii="Times New Roman" w:hAnsi="Times New Roman"/>
          <w:sz w:val="28"/>
          <w:szCs w:val="28"/>
        </w:rPr>
        <w:t xml:space="preserve"> 3  должностных окладов.</w:t>
      </w:r>
    </w:p>
    <w:p w:rsidR="00CA290A" w:rsidRDefault="00CA290A" w:rsidP="00CA290A">
      <w:pPr>
        <w:shd w:val="clear" w:color="auto" w:fill="FFFFFF"/>
        <w:tabs>
          <w:tab w:val="left" w:pos="1421"/>
        </w:tabs>
        <w:ind w:left="38"/>
        <w:jc w:val="both"/>
        <w:rPr>
          <w:spacing w:val="-1"/>
          <w:sz w:val="28"/>
          <w:szCs w:val="28"/>
        </w:rPr>
      </w:pPr>
      <w:bookmarkStart w:id="7" w:name="sub_5"/>
      <w:r>
        <w:rPr>
          <w:spacing w:val="-18"/>
          <w:sz w:val="28"/>
          <w:szCs w:val="28"/>
        </w:rPr>
        <w:t xml:space="preserve">             2.14</w:t>
      </w:r>
      <w:r w:rsidRPr="00A11BDC">
        <w:rPr>
          <w:spacing w:val="-18"/>
          <w:sz w:val="28"/>
          <w:szCs w:val="28"/>
        </w:rPr>
        <w:t>.</w:t>
      </w:r>
      <w:r w:rsidRPr="00A11BDC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должностных </w:t>
      </w:r>
      <w:r w:rsidRPr="00A11BDC">
        <w:rPr>
          <w:sz w:val="28"/>
          <w:szCs w:val="28"/>
        </w:rPr>
        <w:t xml:space="preserve">окладов </w:t>
      </w:r>
      <w:r>
        <w:rPr>
          <w:sz w:val="28"/>
          <w:szCs w:val="28"/>
        </w:rPr>
        <w:t>муниципальных служащих</w:t>
      </w:r>
      <w:r w:rsidRPr="00A11BDC">
        <w:rPr>
          <w:sz w:val="28"/>
          <w:szCs w:val="28"/>
        </w:rPr>
        <w:t xml:space="preserve">  увеличиваются(индексируются) в соответствии с бюджетом </w:t>
      </w:r>
      <w:r>
        <w:rPr>
          <w:sz w:val="28"/>
          <w:szCs w:val="28"/>
        </w:rPr>
        <w:t xml:space="preserve">муниципального образования на </w:t>
      </w:r>
      <w:r w:rsidRPr="00A11BDC">
        <w:rPr>
          <w:sz w:val="28"/>
          <w:szCs w:val="28"/>
        </w:rPr>
        <w:t>соответствующий год с учетом уровня инфляции (потребительских цен).</w:t>
      </w:r>
      <w:bookmarkEnd w:id="7"/>
    </w:p>
    <w:p w:rsidR="00CA290A" w:rsidRDefault="00CA290A" w:rsidP="00CA290A">
      <w:pPr>
        <w:spacing w:line="240" w:lineRule="exact"/>
        <w:rPr>
          <w:b/>
          <w:bCs/>
          <w:spacing w:val="-1"/>
          <w:sz w:val="28"/>
          <w:szCs w:val="28"/>
        </w:rPr>
      </w:pPr>
    </w:p>
    <w:p w:rsidR="00FA3C5C" w:rsidRDefault="00FA3C5C" w:rsidP="00CA290A">
      <w:pPr>
        <w:spacing w:line="240" w:lineRule="exact"/>
        <w:rPr>
          <w:b/>
          <w:bCs/>
          <w:spacing w:val="-1"/>
          <w:sz w:val="28"/>
          <w:szCs w:val="28"/>
        </w:rPr>
      </w:pPr>
    </w:p>
    <w:p w:rsidR="00CA290A" w:rsidRDefault="00CA290A" w:rsidP="00CA290A">
      <w:pPr>
        <w:spacing w:line="240" w:lineRule="exact"/>
        <w:jc w:val="center"/>
        <w:rPr>
          <w:b/>
          <w:bCs/>
          <w:sz w:val="28"/>
          <w:szCs w:val="28"/>
        </w:rPr>
      </w:pPr>
      <w:r w:rsidRPr="003C35AE">
        <w:rPr>
          <w:b/>
          <w:bCs/>
          <w:spacing w:val="-1"/>
          <w:sz w:val="28"/>
          <w:szCs w:val="28"/>
        </w:rPr>
        <w:t xml:space="preserve">Оплата труда </w:t>
      </w:r>
      <w:r w:rsidRPr="00642385">
        <w:rPr>
          <w:b/>
          <w:bCs/>
          <w:sz w:val="28"/>
          <w:szCs w:val="28"/>
        </w:rPr>
        <w:t>работников органов местного самоуправления,</w:t>
      </w:r>
    </w:p>
    <w:p w:rsidR="00CA290A" w:rsidRPr="00642385" w:rsidRDefault="002079AF" w:rsidP="00CA290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CA290A" w:rsidRPr="00642385">
        <w:rPr>
          <w:b/>
          <w:bCs/>
          <w:sz w:val="28"/>
          <w:szCs w:val="28"/>
        </w:rPr>
        <w:t>амещающих</w:t>
      </w:r>
      <w:r>
        <w:rPr>
          <w:b/>
          <w:bCs/>
          <w:sz w:val="28"/>
          <w:szCs w:val="28"/>
        </w:rPr>
        <w:t xml:space="preserve"> </w:t>
      </w:r>
      <w:r w:rsidR="00CA290A" w:rsidRPr="00642385">
        <w:rPr>
          <w:b/>
          <w:bCs/>
          <w:sz w:val="28"/>
          <w:szCs w:val="28"/>
        </w:rPr>
        <w:t>должности</w:t>
      </w:r>
      <w:r w:rsidR="00CA290A">
        <w:rPr>
          <w:b/>
          <w:bCs/>
          <w:sz w:val="28"/>
          <w:szCs w:val="28"/>
        </w:rPr>
        <w:t xml:space="preserve">, </w:t>
      </w:r>
      <w:r w:rsidR="00CA290A" w:rsidRPr="00642385">
        <w:rPr>
          <w:b/>
          <w:bCs/>
          <w:sz w:val="28"/>
          <w:szCs w:val="28"/>
        </w:rPr>
        <w:t>не являющиеся дол</w:t>
      </w:r>
      <w:r w:rsidR="00CA290A">
        <w:rPr>
          <w:b/>
          <w:bCs/>
          <w:sz w:val="28"/>
          <w:szCs w:val="28"/>
        </w:rPr>
        <w:t xml:space="preserve">жностями муниципальной службы </w:t>
      </w:r>
      <w:r w:rsidR="006E6DA5">
        <w:rPr>
          <w:b/>
          <w:bCs/>
          <w:sz w:val="28"/>
          <w:szCs w:val="28"/>
        </w:rPr>
        <w:t>а</w:t>
      </w:r>
      <w:r w:rsidR="007E5611">
        <w:rPr>
          <w:b/>
          <w:bCs/>
          <w:sz w:val="28"/>
          <w:szCs w:val="28"/>
        </w:rPr>
        <w:t>дминистрации Ушкалойского сельского поселения</w:t>
      </w:r>
    </w:p>
    <w:p w:rsidR="00CA290A" w:rsidRDefault="00CA290A" w:rsidP="00CA290A">
      <w:pPr>
        <w:ind w:firstLine="709"/>
        <w:jc w:val="center"/>
        <w:rPr>
          <w:sz w:val="28"/>
          <w:szCs w:val="28"/>
        </w:rPr>
      </w:pPr>
    </w:p>
    <w:p w:rsidR="00CA290A" w:rsidRPr="005D4962" w:rsidRDefault="00CA290A" w:rsidP="00CA290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D4962">
        <w:rPr>
          <w:sz w:val="28"/>
          <w:szCs w:val="28"/>
        </w:rPr>
        <w:t>Оплата труда</w:t>
      </w:r>
      <w:r w:rsidR="002079AF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работников </w:t>
      </w:r>
      <w:r w:rsidRPr="005D4962">
        <w:rPr>
          <w:bCs/>
          <w:sz w:val="28"/>
          <w:szCs w:val="28"/>
        </w:rPr>
        <w:t>органов мест</w:t>
      </w:r>
      <w:r>
        <w:rPr>
          <w:bCs/>
          <w:sz w:val="28"/>
          <w:szCs w:val="28"/>
        </w:rPr>
        <w:t xml:space="preserve">ного самоуправления, замещающих </w:t>
      </w:r>
      <w:r w:rsidRPr="005D4962">
        <w:rPr>
          <w:bCs/>
          <w:sz w:val="28"/>
          <w:szCs w:val="28"/>
        </w:rPr>
        <w:t xml:space="preserve">должности, не являющиеся должностями муниципальной службы </w:t>
      </w:r>
      <w:r w:rsidRPr="005D78DF">
        <w:rPr>
          <w:bCs/>
          <w:sz w:val="28"/>
          <w:szCs w:val="28"/>
        </w:rPr>
        <w:t xml:space="preserve">в </w:t>
      </w:r>
      <w:r w:rsidR="007E5611">
        <w:rPr>
          <w:bCs/>
          <w:sz w:val="28"/>
          <w:szCs w:val="28"/>
        </w:rPr>
        <w:t>Администрации Ушкалойского сельского поселения</w:t>
      </w:r>
      <w:r w:rsidR="00FA3C5C" w:rsidRPr="00FA3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работник) </w:t>
      </w:r>
      <w:r w:rsidRPr="005D4962">
        <w:rPr>
          <w:sz w:val="28"/>
          <w:szCs w:val="28"/>
        </w:rPr>
        <w:t xml:space="preserve">производится в </w:t>
      </w:r>
      <w:r>
        <w:rPr>
          <w:sz w:val="28"/>
          <w:szCs w:val="28"/>
        </w:rPr>
        <w:t>форме</w:t>
      </w:r>
      <w:r w:rsidR="002079AF">
        <w:rPr>
          <w:sz w:val="28"/>
          <w:szCs w:val="28"/>
        </w:rPr>
        <w:t xml:space="preserve"> </w:t>
      </w:r>
      <w:r w:rsidRPr="005D4962">
        <w:rPr>
          <w:spacing w:val="-1"/>
          <w:sz w:val="28"/>
          <w:szCs w:val="28"/>
        </w:rPr>
        <w:t xml:space="preserve">денежного содержания. </w:t>
      </w:r>
    </w:p>
    <w:p w:rsidR="00CA290A" w:rsidRPr="00642385" w:rsidRDefault="00CA290A" w:rsidP="00CA290A">
      <w:pPr>
        <w:shd w:val="clear" w:color="auto" w:fill="FFFFFF"/>
        <w:tabs>
          <w:tab w:val="left" w:pos="1181"/>
        </w:tabs>
        <w:ind w:left="5"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38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42385">
        <w:rPr>
          <w:sz w:val="28"/>
          <w:szCs w:val="28"/>
        </w:rPr>
        <w:t xml:space="preserve"> Денежное содержание</w:t>
      </w:r>
      <w:r w:rsidR="002079AF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работника </w:t>
      </w:r>
      <w:r w:rsidRPr="00642385">
        <w:rPr>
          <w:sz w:val="28"/>
          <w:szCs w:val="28"/>
        </w:rPr>
        <w:t xml:space="preserve">состоит из месячного </w:t>
      </w:r>
      <w:r w:rsidRPr="00642385">
        <w:rPr>
          <w:spacing w:val="-1"/>
          <w:sz w:val="28"/>
          <w:szCs w:val="28"/>
        </w:rPr>
        <w:t xml:space="preserve">должностного оклада </w:t>
      </w:r>
      <w:r w:rsidRPr="00642385">
        <w:rPr>
          <w:sz w:val="28"/>
          <w:szCs w:val="28"/>
        </w:rPr>
        <w:t>(далее - должностной оклад) и ежемесячных иных дополнительных выплат (далее</w:t>
      </w:r>
      <w:r>
        <w:rPr>
          <w:sz w:val="28"/>
          <w:szCs w:val="28"/>
        </w:rPr>
        <w:t xml:space="preserve"> - дополнительные выплаты).</w:t>
      </w:r>
    </w:p>
    <w:p w:rsidR="00CA290A" w:rsidRPr="00642385" w:rsidRDefault="00CA290A" w:rsidP="00CA290A">
      <w:pPr>
        <w:shd w:val="clear" w:color="auto" w:fill="FFFFFF"/>
        <w:tabs>
          <w:tab w:val="left" w:pos="1128"/>
        </w:tabs>
        <w:ind w:left="3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42385">
        <w:rPr>
          <w:sz w:val="28"/>
          <w:szCs w:val="28"/>
        </w:rPr>
        <w:t xml:space="preserve"> К дополнительным выплатам относятся: </w:t>
      </w:r>
    </w:p>
    <w:p w:rsidR="00CA290A" w:rsidRPr="00642385" w:rsidRDefault="00CA290A" w:rsidP="00CA290A">
      <w:pPr>
        <w:shd w:val="clear" w:color="auto" w:fill="FFFFFF"/>
        <w:tabs>
          <w:tab w:val="left" w:pos="1128"/>
        </w:tabs>
        <w:ind w:left="38" w:right="14" w:firstLine="709"/>
        <w:jc w:val="both"/>
        <w:rPr>
          <w:sz w:val="28"/>
          <w:szCs w:val="28"/>
        </w:rPr>
      </w:pPr>
      <w:r w:rsidRPr="00642385">
        <w:rPr>
          <w:sz w:val="28"/>
          <w:szCs w:val="28"/>
        </w:rPr>
        <w:t>1) ежемесячная надбавка к должностному окладу за выслугу лет;</w:t>
      </w:r>
    </w:p>
    <w:p w:rsidR="00CA290A" w:rsidRPr="00642385" w:rsidRDefault="00CA290A" w:rsidP="00CA290A">
      <w:pPr>
        <w:shd w:val="clear" w:color="auto" w:fill="FFFFFF"/>
        <w:tabs>
          <w:tab w:val="left" w:pos="1128"/>
        </w:tabs>
        <w:ind w:left="38" w:right="5" w:firstLine="709"/>
        <w:jc w:val="both"/>
        <w:rPr>
          <w:spacing w:val="-1"/>
          <w:sz w:val="28"/>
          <w:szCs w:val="28"/>
        </w:rPr>
      </w:pPr>
      <w:r w:rsidRPr="00642385">
        <w:rPr>
          <w:sz w:val="28"/>
          <w:szCs w:val="28"/>
        </w:rPr>
        <w:t>2)ежемесячная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надбавка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к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должностному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окладу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за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, </w:t>
      </w:r>
      <w:r w:rsidRPr="00642385">
        <w:rPr>
          <w:sz w:val="28"/>
          <w:szCs w:val="28"/>
        </w:rPr>
        <w:t>напряженность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и высокие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достижения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в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труде</w:t>
      </w:r>
      <w:r>
        <w:rPr>
          <w:sz w:val="28"/>
          <w:szCs w:val="28"/>
        </w:rPr>
        <w:t>;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 w:rsidRPr="00642385">
        <w:rPr>
          <w:spacing w:val="-2"/>
          <w:sz w:val="28"/>
          <w:szCs w:val="28"/>
        </w:rPr>
        <w:t>3) ежемесячная процентная надбавк</w:t>
      </w:r>
      <w:r>
        <w:rPr>
          <w:spacing w:val="-2"/>
          <w:sz w:val="28"/>
          <w:szCs w:val="28"/>
        </w:rPr>
        <w:t>а</w:t>
      </w:r>
      <w:r w:rsidRPr="00642385">
        <w:rPr>
          <w:spacing w:val="-2"/>
          <w:sz w:val="28"/>
          <w:szCs w:val="28"/>
        </w:rPr>
        <w:t xml:space="preserve"> к должностному окладу за работу </w:t>
      </w:r>
      <w:r w:rsidRPr="00642385">
        <w:rPr>
          <w:sz w:val="28"/>
          <w:szCs w:val="28"/>
        </w:rPr>
        <w:t>со сведениями, составляющими государственную тайну;</w:t>
      </w:r>
    </w:p>
    <w:p w:rsidR="00CA290A" w:rsidRPr="00BF0183" w:rsidRDefault="00CA290A" w:rsidP="00CA290A">
      <w:pPr>
        <w:shd w:val="clear" w:color="auto" w:fill="FFFFFF"/>
        <w:ind w:right="43" w:firstLine="709"/>
        <w:jc w:val="both"/>
        <w:rPr>
          <w:spacing w:val="-3"/>
          <w:sz w:val="28"/>
          <w:szCs w:val="28"/>
        </w:rPr>
      </w:pPr>
      <w:r w:rsidRPr="00BF0183">
        <w:rPr>
          <w:spacing w:val="-1"/>
          <w:sz w:val="28"/>
          <w:szCs w:val="28"/>
        </w:rPr>
        <w:t>4) премии по результатам работы</w:t>
      </w:r>
      <w:r w:rsidRPr="00BF0183">
        <w:rPr>
          <w:sz w:val="28"/>
          <w:szCs w:val="28"/>
        </w:rPr>
        <w:t xml:space="preserve"> (размер не ограничивается);</w:t>
      </w:r>
    </w:p>
    <w:p w:rsidR="00CA290A" w:rsidRPr="00642385" w:rsidRDefault="00CA290A" w:rsidP="00CA290A">
      <w:pPr>
        <w:shd w:val="clear" w:color="auto" w:fill="FFFFFF"/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642385">
        <w:rPr>
          <w:spacing w:val="-1"/>
          <w:sz w:val="28"/>
          <w:szCs w:val="28"/>
        </w:rPr>
        <w:t>5) ежемесячное денежное поощрение;</w:t>
      </w:r>
    </w:p>
    <w:p w:rsidR="00CA290A" w:rsidRPr="00642385" w:rsidRDefault="00CA290A" w:rsidP="00CA290A">
      <w:pPr>
        <w:shd w:val="clear" w:color="auto" w:fill="FFFFFF"/>
        <w:tabs>
          <w:tab w:val="left" w:pos="709"/>
        </w:tabs>
        <w:spacing w:before="10"/>
        <w:ind w:left="5" w:right="38" w:firstLine="709"/>
        <w:jc w:val="both"/>
        <w:rPr>
          <w:sz w:val="28"/>
          <w:szCs w:val="28"/>
        </w:rPr>
      </w:pPr>
      <w:r w:rsidRPr="00642385">
        <w:rPr>
          <w:sz w:val="28"/>
          <w:szCs w:val="28"/>
        </w:rPr>
        <w:t>6)единовременная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а </w:t>
      </w:r>
      <w:r w:rsidRPr="00642385">
        <w:rPr>
          <w:sz w:val="28"/>
          <w:szCs w:val="28"/>
        </w:rPr>
        <w:t>при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предоставлении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ежегодного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оплачиваемого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отпуска;</w:t>
      </w:r>
    </w:p>
    <w:p w:rsidR="00CA290A" w:rsidRPr="00642385" w:rsidRDefault="00CA290A" w:rsidP="00CA290A">
      <w:pPr>
        <w:shd w:val="clear" w:color="auto" w:fill="FFFFFF"/>
        <w:tabs>
          <w:tab w:val="left" w:pos="709"/>
        </w:tabs>
        <w:spacing w:before="10"/>
        <w:ind w:left="5" w:right="38" w:firstLine="709"/>
        <w:jc w:val="both"/>
        <w:rPr>
          <w:sz w:val="28"/>
          <w:szCs w:val="28"/>
        </w:rPr>
      </w:pPr>
      <w:r w:rsidRPr="00642385">
        <w:rPr>
          <w:sz w:val="28"/>
          <w:szCs w:val="28"/>
        </w:rPr>
        <w:t>7)материальная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помощь,</w:t>
      </w:r>
      <w:r>
        <w:rPr>
          <w:sz w:val="28"/>
          <w:szCs w:val="28"/>
        </w:rPr>
        <w:t xml:space="preserve"> выплачиваемая </w:t>
      </w:r>
      <w:r w:rsidRPr="00642385">
        <w:rPr>
          <w:sz w:val="28"/>
          <w:szCs w:val="28"/>
        </w:rPr>
        <w:t>за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счет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средств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фонда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оплаты</w:t>
      </w:r>
      <w:r w:rsidR="002079AF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>труда  работников.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42385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Работникам </w:t>
      </w:r>
      <w:r w:rsidRPr="00642385">
        <w:rPr>
          <w:sz w:val="28"/>
          <w:szCs w:val="28"/>
        </w:rPr>
        <w:t>выплачиваются: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42385">
        <w:rPr>
          <w:sz w:val="28"/>
          <w:szCs w:val="28"/>
        </w:rPr>
        <w:t>1</w:t>
      </w:r>
      <w:r>
        <w:rPr>
          <w:sz w:val="28"/>
          <w:szCs w:val="28"/>
        </w:rPr>
        <w:t>.Д</w:t>
      </w:r>
      <w:r w:rsidRPr="00642385">
        <w:rPr>
          <w:sz w:val="28"/>
          <w:szCs w:val="28"/>
        </w:rPr>
        <w:t>олжностной оклад</w:t>
      </w:r>
      <w:r>
        <w:rPr>
          <w:sz w:val="28"/>
          <w:szCs w:val="28"/>
        </w:rPr>
        <w:t>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42385">
        <w:rPr>
          <w:sz w:val="28"/>
          <w:szCs w:val="28"/>
        </w:rPr>
        <w:t>2</w:t>
      </w:r>
      <w:r>
        <w:rPr>
          <w:sz w:val="28"/>
          <w:szCs w:val="28"/>
        </w:rPr>
        <w:t>.Е</w:t>
      </w:r>
      <w:r w:rsidRPr="00642385">
        <w:rPr>
          <w:sz w:val="28"/>
          <w:szCs w:val="28"/>
        </w:rPr>
        <w:t>жемесячная надбавка к должностному окладу за выслугу лет в следующих размерах:</w:t>
      </w:r>
    </w:p>
    <w:p w:rsidR="00CA290A" w:rsidRPr="00642385" w:rsidRDefault="00CA290A" w:rsidP="00CA290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стаже работы:                                         </w:t>
      </w:r>
      <w:r w:rsidRPr="00642385">
        <w:rPr>
          <w:rFonts w:ascii="Times New Roman" w:hAnsi="Times New Roman" w:cs="Times New Roman"/>
          <w:noProof/>
          <w:sz w:val="28"/>
          <w:szCs w:val="28"/>
        </w:rPr>
        <w:t>в процентах</w:t>
      </w:r>
    </w:p>
    <w:p w:rsidR="00CA290A" w:rsidRPr="00642385" w:rsidRDefault="00CA290A" w:rsidP="00CA290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 3 </w:t>
      </w:r>
      <w:r w:rsidRPr="00642385">
        <w:rPr>
          <w:rFonts w:ascii="Times New Roman" w:hAnsi="Times New Roman" w:cs="Times New Roman"/>
          <w:noProof/>
          <w:sz w:val="28"/>
          <w:szCs w:val="28"/>
        </w:rPr>
        <w:t>до 8 лет                10</w:t>
      </w:r>
    </w:p>
    <w:p w:rsidR="00CA290A" w:rsidRPr="00642385" w:rsidRDefault="00CA290A" w:rsidP="00CA290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642385">
        <w:rPr>
          <w:rFonts w:ascii="Times New Roman" w:hAnsi="Times New Roman" w:cs="Times New Roman"/>
          <w:noProof/>
          <w:sz w:val="28"/>
          <w:szCs w:val="28"/>
        </w:rPr>
        <w:t>от 8 до 13 лет               15</w:t>
      </w:r>
    </w:p>
    <w:p w:rsidR="00CA290A" w:rsidRPr="00642385" w:rsidRDefault="00CA290A" w:rsidP="00CA290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642385">
        <w:rPr>
          <w:rFonts w:ascii="Times New Roman" w:hAnsi="Times New Roman" w:cs="Times New Roman"/>
          <w:noProof/>
          <w:sz w:val="28"/>
          <w:szCs w:val="28"/>
        </w:rPr>
        <w:t>от 13 до 18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лет                                               </w:t>
      </w:r>
      <w:r w:rsidRPr="00642385">
        <w:rPr>
          <w:rFonts w:ascii="Times New Roman" w:hAnsi="Times New Roman" w:cs="Times New Roman"/>
          <w:noProof/>
          <w:sz w:val="28"/>
          <w:szCs w:val="28"/>
        </w:rPr>
        <w:t>20</w:t>
      </w:r>
    </w:p>
    <w:p w:rsidR="00CA290A" w:rsidRPr="00642385" w:rsidRDefault="00CA290A" w:rsidP="00CA290A">
      <w:pPr>
        <w:pStyle w:val="ab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42385">
        <w:rPr>
          <w:rFonts w:ascii="Times New Roman" w:hAnsi="Times New Roman" w:cs="Times New Roman"/>
          <w:noProof/>
          <w:sz w:val="28"/>
          <w:szCs w:val="28"/>
        </w:rPr>
        <w:t>от 18 до 23 лет            25</w:t>
      </w:r>
    </w:p>
    <w:p w:rsidR="00CA290A" w:rsidRDefault="00CA290A" w:rsidP="00CA290A">
      <w:pPr>
        <w:pStyle w:val="ab"/>
        <w:tabs>
          <w:tab w:val="left" w:pos="3240"/>
          <w:tab w:val="left" w:pos="348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42385">
        <w:rPr>
          <w:rFonts w:ascii="Times New Roman" w:hAnsi="Times New Roman" w:cs="Times New Roman"/>
          <w:noProof/>
          <w:sz w:val="28"/>
          <w:szCs w:val="28"/>
        </w:rPr>
        <w:t>от 23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лет                                                         </w:t>
      </w:r>
      <w:r w:rsidRPr="00642385">
        <w:rPr>
          <w:rFonts w:ascii="Times New Roman" w:hAnsi="Times New Roman" w:cs="Times New Roman"/>
          <w:noProof/>
          <w:sz w:val="28"/>
          <w:szCs w:val="28"/>
        </w:rPr>
        <w:t>30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 w:rsidRPr="00642385">
        <w:rPr>
          <w:sz w:val="28"/>
          <w:szCs w:val="28"/>
        </w:rPr>
        <w:t>3</w:t>
      </w:r>
      <w:r>
        <w:rPr>
          <w:sz w:val="28"/>
          <w:szCs w:val="28"/>
        </w:rPr>
        <w:t>.4.3. Ежемесячная надбавка</w:t>
      </w:r>
      <w:r w:rsidRPr="00642385">
        <w:rPr>
          <w:sz w:val="28"/>
          <w:szCs w:val="28"/>
        </w:rPr>
        <w:t xml:space="preserve"> к должностному окладу за сложность</w:t>
      </w:r>
      <w:r>
        <w:rPr>
          <w:sz w:val="28"/>
          <w:szCs w:val="28"/>
        </w:rPr>
        <w:t>,</w:t>
      </w:r>
      <w:r w:rsidRPr="00642385">
        <w:rPr>
          <w:sz w:val="28"/>
          <w:szCs w:val="28"/>
        </w:rPr>
        <w:t xml:space="preserve"> напряженность и высокие достижения в труде в размере от 50 до 100 процентов должностного оклада; </w:t>
      </w:r>
    </w:p>
    <w:p w:rsidR="00CA290A" w:rsidRPr="00E672C0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42385">
        <w:rPr>
          <w:sz w:val="28"/>
          <w:szCs w:val="28"/>
        </w:rPr>
        <w:t>4</w:t>
      </w:r>
      <w:r>
        <w:rPr>
          <w:sz w:val="28"/>
          <w:szCs w:val="28"/>
        </w:rPr>
        <w:t>. Е</w:t>
      </w:r>
      <w:r w:rsidRPr="00E672C0">
        <w:rPr>
          <w:sz w:val="28"/>
          <w:szCs w:val="28"/>
        </w:rPr>
        <w:t>жемесячная процентная надбавка к должностному окладу за работу со сведениями, составляющими государственную тайну, выплачивается по решению руководителя органа м</w:t>
      </w:r>
      <w:r>
        <w:rPr>
          <w:sz w:val="28"/>
          <w:szCs w:val="28"/>
        </w:rPr>
        <w:t>естного самоуправления в размерах, определяемых</w:t>
      </w:r>
      <w:r w:rsidRPr="00E672C0">
        <w:rPr>
          <w:sz w:val="28"/>
          <w:szCs w:val="28"/>
        </w:rPr>
        <w:t xml:space="preserve"> законодательством Российской Федерации.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42385">
        <w:rPr>
          <w:sz w:val="28"/>
          <w:szCs w:val="28"/>
        </w:rPr>
        <w:t>5</w:t>
      </w:r>
      <w:r>
        <w:rPr>
          <w:sz w:val="28"/>
          <w:szCs w:val="28"/>
        </w:rPr>
        <w:t>.П</w:t>
      </w:r>
      <w:r w:rsidRPr="00642385">
        <w:rPr>
          <w:sz w:val="28"/>
          <w:szCs w:val="28"/>
        </w:rPr>
        <w:t xml:space="preserve">ремии по результатам работы (максимальный размер не ограничивается), </w:t>
      </w:r>
      <w:r>
        <w:rPr>
          <w:sz w:val="28"/>
          <w:szCs w:val="28"/>
        </w:rPr>
        <w:t xml:space="preserve">порядок </w:t>
      </w:r>
      <w:r w:rsidRPr="00642385">
        <w:rPr>
          <w:sz w:val="28"/>
          <w:szCs w:val="28"/>
        </w:rPr>
        <w:t>выплаты кот</w:t>
      </w:r>
      <w:r>
        <w:rPr>
          <w:sz w:val="28"/>
          <w:szCs w:val="28"/>
        </w:rPr>
        <w:t xml:space="preserve">орых определяется руководителем </w:t>
      </w:r>
      <w:r w:rsidRPr="00642385">
        <w:rPr>
          <w:sz w:val="28"/>
          <w:szCs w:val="28"/>
        </w:rPr>
        <w:t>органа местного самоуправления с учетом исполнения должностных обязанностей</w:t>
      </w:r>
      <w:r>
        <w:rPr>
          <w:sz w:val="28"/>
          <w:szCs w:val="28"/>
        </w:rPr>
        <w:t xml:space="preserve"> работников.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 w:rsidRPr="00642385">
        <w:rPr>
          <w:sz w:val="28"/>
          <w:szCs w:val="28"/>
        </w:rPr>
        <w:t>Работники, имеющие дисциплинарные взыскания, не подлежат премированию в течение срока действия дисциплинарного взыскания.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3.4.6.Е</w:t>
      </w:r>
      <w:r w:rsidRPr="00642385">
        <w:rPr>
          <w:sz w:val="28"/>
          <w:szCs w:val="28"/>
        </w:rPr>
        <w:t xml:space="preserve">жемесячное денежное поощрение - в размере </w:t>
      </w:r>
      <w:r>
        <w:rPr>
          <w:sz w:val="28"/>
          <w:szCs w:val="28"/>
        </w:rPr>
        <w:t>1</w:t>
      </w:r>
      <w:r w:rsidRPr="00642385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Е</w:t>
      </w:r>
      <w:r w:rsidRPr="00642385">
        <w:rPr>
          <w:sz w:val="28"/>
          <w:szCs w:val="28"/>
        </w:rPr>
        <w:t>диновременная выплата при предоставлении ежегодного оплачиваемого отпуска</w:t>
      </w:r>
      <w:r>
        <w:rPr>
          <w:sz w:val="28"/>
          <w:szCs w:val="28"/>
        </w:rPr>
        <w:t xml:space="preserve"> один</w:t>
      </w:r>
      <w:r w:rsidRPr="00642385">
        <w:rPr>
          <w:sz w:val="28"/>
          <w:szCs w:val="28"/>
        </w:rPr>
        <w:t xml:space="preserve"> раз в год- в размере </w:t>
      </w:r>
      <w:r>
        <w:rPr>
          <w:sz w:val="28"/>
          <w:szCs w:val="28"/>
        </w:rPr>
        <w:t>2</w:t>
      </w:r>
      <w:r w:rsidRPr="00642385">
        <w:rPr>
          <w:sz w:val="28"/>
          <w:szCs w:val="28"/>
        </w:rPr>
        <w:t xml:space="preserve"> должностных окладов(выплачиваются за счет средств фонда оплаты труда работников).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 w:rsidRPr="00642385">
        <w:rPr>
          <w:sz w:val="28"/>
          <w:szCs w:val="28"/>
        </w:rPr>
        <w:t xml:space="preserve">Единовременная выплата производится на основании заявления </w:t>
      </w:r>
      <w:r>
        <w:rPr>
          <w:bCs/>
          <w:sz w:val="28"/>
          <w:szCs w:val="28"/>
        </w:rPr>
        <w:t xml:space="preserve">работника о </w:t>
      </w:r>
      <w:r w:rsidRPr="00642385">
        <w:rPr>
          <w:sz w:val="28"/>
          <w:szCs w:val="28"/>
        </w:rPr>
        <w:t>предоставлении ежегодного оплачиваемого отпуска или его части.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 w:rsidRPr="00642385">
        <w:rPr>
          <w:sz w:val="28"/>
          <w:szCs w:val="28"/>
        </w:rPr>
        <w:t xml:space="preserve">В случае, если </w:t>
      </w:r>
      <w:r w:rsidRPr="00642385">
        <w:rPr>
          <w:bCs/>
          <w:sz w:val="28"/>
          <w:szCs w:val="28"/>
        </w:rPr>
        <w:t>работник</w:t>
      </w:r>
      <w:r>
        <w:rPr>
          <w:bCs/>
          <w:sz w:val="28"/>
          <w:szCs w:val="28"/>
        </w:rPr>
        <w:t xml:space="preserve">у </w:t>
      </w:r>
      <w:r w:rsidRPr="00642385">
        <w:rPr>
          <w:sz w:val="28"/>
          <w:szCs w:val="28"/>
        </w:rPr>
        <w:t>в течение календарного года ежегодный оплачиваемый отпуск не предоставлялся, единовременная выплата начисляется и выплачивается ему в декабре месяце пропорционально отработанному времени.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 w:rsidRPr="00642385">
        <w:rPr>
          <w:sz w:val="28"/>
          <w:szCs w:val="28"/>
        </w:rPr>
        <w:t>В</w:t>
      </w:r>
      <w:r w:rsidR="006E6DA5">
        <w:rPr>
          <w:sz w:val="28"/>
          <w:szCs w:val="28"/>
        </w:rPr>
        <w:t xml:space="preserve"> </w:t>
      </w:r>
      <w:r w:rsidRPr="00642385">
        <w:rPr>
          <w:sz w:val="28"/>
          <w:szCs w:val="28"/>
        </w:rPr>
        <w:t xml:space="preserve">случае, если ежегодный оплачиваемый </w:t>
      </w:r>
      <w:r>
        <w:rPr>
          <w:sz w:val="28"/>
          <w:szCs w:val="28"/>
        </w:rPr>
        <w:t xml:space="preserve">отпуск </w:t>
      </w:r>
      <w:r w:rsidRPr="00642385">
        <w:rPr>
          <w:sz w:val="28"/>
          <w:szCs w:val="28"/>
        </w:rPr>
        <w:t xml:space="preserve">предоставляется по частям, единовременная выплата производится при предоставлении одной из частей отпуска, продолжительностью не менее 14 дней, по выбору </w:t>
      </w:r>
      <w:r>
        <w:rPr>
          <w:sz w:val="28"/>
          <w:szCs w:val="28"/>
        </w:rPr>
        <w:t>работника.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3.4.8.М</w:t>
      </w:r>
      <w:r w:rsidRPr="00642385">
        <w:rPr>
          <w:sz w:val="28"/>
          <w:szCs w:val="28"/>
        </w:rPr>
        <w:t>ате</w:t>
      </w:r>
      <w:r>
        <w:rPr>
          <w:sz w:val="28"/>
          <w:szCs w:val="28"/>
        </w:rPr>
        <w:t xml:space="preserve">риальная помощь в размере двух </w:t>
      </w:r>
      <w:r w:rsidRPr="00642385">
        <w:rPr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 в год.</w:t>
      </w:r>
    </w:p>
    <w:p w:rsidR="00CA290A" w:rsidRPr="000B3C8E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3C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Работнику </w:t>
      </w:r>
      <w:r w:rsidRPr="000B3C8E">
        <w:rPr>
          <w:rFonts w:ascii="Times New Roman" w:hAnsi="Times New Roman"/>
          <w:sz w:val="28"/>
          <w:szCs w:val="28"/>
        </w:rPr>
        <w:t>предоставляется ежегодный отпуск с сохранением замещаемой должности и денежного содержания.</w:t>
      </w:r>
    </w:p>
    <w:p w:rsidR="00CA290A" w:rsidRPr="000B3C8E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3.6.При увольнении </w:t>
      </w:r>
      <w:r w:rsidRPr="000B3C8E">
        <w:rPr>
          <w:rFonts w:ascii="Times New Roman" w:hAnsi="Times New Roman"/>
          <w:sz w:val="28"/>
          <w:szCs w:val="28"/>
        </w:rPr>
        <w:t>работника выплачивается денежная компенсация за все неиспользованные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0B3C8E">
        <w:rPr>
          <w:rFonts w:ascii="Times New Roman" w:hAnsi="Times New Roman"/>
          <w:sz w:val="28"/>
          <w:szCs w:val="28"/>
        </w:rPr>
        <w:t>отпуска.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0B3C8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письменному </w:t>
      </w:r>
      <w:r w:rsidRPr="000B3C8E">
        <w:rPr>
          <w:rFonts w:ascii="Times New Roman" w:hAnsi="Times New Roman"/>
          <w:sz w:val="28"/>
          <w:szCs w:val="28"/>
        </w:rPr>
        <w:t>заявлению</w:t>
      </w:r>
      <w:r>
        <w:rPr>
          <w:rFonts w:ascii="Times New Roman" w:hAnsi="Times New Roman"/>
          <w:sz w:val="28"/>
          <w:szCs w:val="28"/>
        </w:rPr>
        <w:t xml:space="preserve"> работника, </w:t>
      </w:r>
      <w:r w:rsidRPr="000B3C8E">
        <w:rPr>
          <w:rFonts w:ascii="Times New Roman" w:hAnsi="Times New Roman"/>
          <w:sz w:val="28"/>
          <w:szCs w:val="28"/>
        </w:rPr>
        <w:t xml:space="preserve">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 увольнения  работника считается последний день отпуска. </w:t>
      </w:r>
    </w:p>
    <w:p w:rsidR="00CA290A" w:rsidRPr="00642385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6423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формировании годового фонда оплаты труда </w:t>
      </w:r>
      <w:r w:rsidRPr="00642385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 xml:space="preserve">ерх суммы средств, направляемых </w:t>
      </w:r>
      <w:r w:rsidRPr="0064238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выплаты должностных </w:t>
      </w:r>
      <w:r w:rsidRPr="00642385">
        <w:rPr>
          <w:rFonts w:ascii="Times New Roman" w:hAnsi="Times New Roman"/>
          <w:sz w:val="28"/>
          <w:szCs w:val="28"/>
        </w:rPr>
        <w:t>окладов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642385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642385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 xml:space="preserve">атриваются </w:t>
      </w:r>
      <w:r w:rsidRPr="00642385">
        <w:rPr>
          <w:rFonts w:ascii="Times New Roman" w:hAnsi="Times New Roman"/>
          <w:sz w:val="28"/>
          <w:szCs w:val="28"/>
        </w:rPr>
        <w:t>следующие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642385">
        <w:rPr>
          <w:rFonts w:ascii="Times New Roman" w:hAnsi="Times New Roman"/>
          <w:sz w:val="28"/>
          <w:szCs w:val="28"/>
        </w:rPr>
        <w:t>средства на выплату:</w:t>
      </w:r>
    </w:p>
    <w:p w:rsidR="00CA290A" w:rsidRPr="00642385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42385">
        <w:rPr>
          <w:rFonts w:ascii="Times New Roman" w:hAnsi="Times New Roman"/>
          <w:sz w:val="28"/>
          <w:szCs w:val="28"/>
        </w:rPr>
        <w:t>) ежемесячной надбавки к должностному окладу за выслугу лет - в размере 2 должностных окладов;</w:t>
      </w:r>
    </w:p>
    <w:p w:rsidR="00CA290A" w:rsidRPr="00642385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2385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ежемесячной надбавки </w:t>
      </w:r>
      <w:r w:rsidRPr="00642385">
        <w:rPr>
          <w:rFonts w:ascii="Times New Roman" w:hAnsi="Times New Roman"/>
          <w:sz w:val="28"/>
          <w:szCs w:val="28"/>
        </w:rPr>
        <w:t>к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642385">
        <w:rPr>
          <w:rFonts w:ascii="Times New Roman" w:hAnsi="Times New Roman"/>
          <w:sz w:val="28"/>
          <w:szCs w:val="28"/>
        </w:rPr>
        <w:t>должностному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642385">
        <w:rPr>
          <w:rFonts w:ascii="Times New Roman" w:hAnsi="Times New Roman"/>
          <w:sz w:val="28"/>
          <w:szCs w:val="28"/>
        </w:rPr>
        <w:t>окладу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642385">
        <w:rPr>
          <w:rFonts w:ascii="Times New Roman" w:hAnsi="Times New Roman"/>
          <w:sz w:val="28"/>
          <w:szCs w:val="28"/>
        </w:rPr>
        <w:t>за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642385">
        <w:rPr>
          <w:rFonts w:ascii="Times New Roman" w:hAnsi="Times New Roman"/>
          <w:sz w:val="28"/>
          <w:szCs w:val="28"/>
        </w:rPr>
        <w:t>сложность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2385">
        <w:rPr>
          <w:rFonts w:ascii="Times New Roman" w:hAnsi="Times New Roman"/>
          <w:sz w:val="28"/>
          <w:szCs w:val="28"/>
        </w:rPr>
        <w:t>напряженность</w:t>
      </w:r>
      <w:r w:rsidR="002079AF">
        <w:rPr>
          <w:rFonts w:ascii="Times New Roman" w:hAnsi="Times New Roman"/>
          <w:sz w:val="28"/>
          <w:szCs w:val="28"/>
        </w:rPr>
        <w:t xml:space="preserve"> </w:t>
      </w:r>
      <w:r w:rsidRPr="00642385">
        <w:rPr>
          <w:rFonts w:ascii="Times New Roman" w:hAnsi="Times New Roman"/>
          <w:sz w:val="28"/>
          <w:szCs w:val="28"/>
        </w:rPr>
        <w:t>и высокие достижения в труде - в размере 8,5 должностных окладов;</w:t>
      </w:r>
    </w:p>
    <w:p w:rsidR="00CA290A" w:rsidRPr="00642385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2385">
        <w:rPr>
          <w:rFonts w:ascii="Times New Roman" w:hAnsi="Times New Roman"/>
          <w:sz w:val="28"/>
          <w:szCs w:val="28"/>
        </w:rPr>
        <w:t>в) ежемесячной процентной надбавки к должностному окладу за работу со сведениями, составляющими государственную тайну, - в размере1,5 должностных окладов;</w:t>
      </w:r>
    </w:p>
    <w:p w:rsidR="00CA290A" w:rsidRPr="00642385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42385">
        <w:rPr>
          <w:rFonts w:ascii="Times New Roman" w:hAnsi="Times New Roman"/>
          <w:sz w:val="28"/>
          <w:szCs w:val="28"/>
        </w:rPr>
        <w:t>) ежемесячного денежного поощрения – в размере 12 должностных окладов;</w:t>
      </w:r>
    </w:p>
    <w:p w:rsidR="00CA290A" w:rsidRPr="00642385" w:rsidRDefault="00CA290A" w:rsidP="00CA2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42385">
        <w:rPr>
          <w:sz w:val="28"/>
          <w:szCs w:val="28"/>
        </w:rPr>
        <w:t>) единовременной выплаты при предоставлении ежегодного оплачиваемого отпуска – в  размере 2 должностных окладов;</w:t>
      </w:r>
    </w:p>
    <w:p w:rsidR="00CA290A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642385">
        <w:rPr>
          <w:rFonts w:ascii="Times New Roman" w:hAnsi="Times New Roman"/>
          <w:sz w:val="28"/>
          <w:szCs w:val="28"/>
        </w:rPr>
        <w:t>) материальной помощи – в размере 2</w:t>
      </w:r>
      <w:r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CA290A" w:rsidRPr="00642385" w:rsidRDefault="00CA290A" w:rsidP="00CA290A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премии по результатам работы – в размере 3 должностных окладов.</w:t>
      </w:r>
    </w:p>
    <w:p w:rsidR="00AF0452" w:rsidRDefault="00CA290A" w:rsidP="00AF0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642385">
        <w:rPr>
          <w:sz w:val="28"/>
          <w:szCs w:val="28"/>
        </w:rPr>
        <w:t xml:space="preserve">. </w:t>
      </w:r>
      <w:r w:rsidR="00AF0452" w:rsidRPr="00AF0452">
        <w:rPr>
          <w:sz w:val="28"/>
          <w:szCs w:val="28"/>
        </w:rPr>
        <w:t xml:space="preserve">Оплата труда работников осуществляется согласно срокам указанных в пункте 1.3 за счет  средств бюджета </w:t>
      </w:r>
      <w:r w:rsidR="00BC058D">
        <w:rPr>
          <w:sz w:val="28"/>
          <w:szCs w:val="28"/>
        </w:rPr>
        <w:t>Ушкалойского сельского</w:t>
      </w:r>
      <w:r w:rsidR="00AF0452" w:rsidRPr="00AF0452">
        <w:rPr>
          <w:sz w:val="28"/>
          <w:szCs w:val="28"/>
        </w:rPr>
        <w:t xml:space="preserve"> поселения. Привлечение на указанные цели средств из внебюджетных источников не  допускается.</w:t>
      </w:r>
    </w:p>
    <w:p w:rsidR="00CA290A" w:rsidRPr="00642385" w:rsidRDefault="00CA290A" w:rsidP="00AF0452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3.9</w:t>
      </w:r>
      <w:r w:rsidRPr="00642385">
        <w:rPr>
          <w:sz w:val="28"/>
          <w:szCs w:val="28"/>
        </w:rPr>
        <w:t>. Размеры денежного содержания</w:t>
      </w:r>
      <w:r>
        <w:rPr>
          <w:sz w:val="28"/>
          <w:szCs w:val="28"/>
        </w:rPr>
        <w:t xml:space="preserve"> работников ежегодно </w:t>
      </w:r>
      <w:r w:rsidRPr="00642385">
        <w:rPr>
          <w:sz w:val="28"/>
          <w:szCs w:val="28"/>
        </w:rPr>
        <w:t>увеличиваются (индексируются) в соответствии с бюджетом муниципального образования на соответствующий год с учетом уровня инфляции (потребительских цен).</w:t>
      </w:r>
    </w:p>
    <w:p w:rsidR="00CA290A" w:rsidRPr="00642385" w:rsidRDefault="00CA290A" w:rsidP="00CA290A">
      <w:pPr>
        <w:ind w:firstLine="709"/>
        <w:jc w:val="both"/>
        <w:rPr>
          <w:b/>
          <w:bCs/>
          <w:spacing w:val="-1"/>
          <w:sz w:val="28"/>
          <w:szCs w:val="28"/>
        </w:rPr>
      </w:pPr>
    </w:p>
    <w:p w:rsidR="00CA290A" w:rsidRDefault="00CA290A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560818" w:rsidRDefault="00560818" w:rsidP="00CA290A">
      <w:pPr>
        <w:ind w:firstLine="709"/>
        <w:jc w:val="both"/>
        <w:rPr>
          <w:sz w:val="28"/>
          <w:szCs w:val="28"/>
        </w:rPr>
      </w:pPr>
    </w:p>
    <w:p w:rsidR="00FA3C5C" w:rsidRDefault="00FA3C5C" w:rsidP="00D52D20">
      <w:pPr>
        <w:spacing w:line="240" w:lineRule="exact"/>
        <w:ind w:right="1"/>
        <w:rPr>
          <w:sz w:val="28"/>
          <w:szCs w:val="28"/>
        </w:rPr>
      </w:pPr>
    </w:p>
    <w:p w:rsidR="00D52D20" w:rsidRDefault="00D52D20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2079AF" w:rsidRDefault="002079AF" w:rsidP="00D52D20">
      <w:pPr>
        <w:spacing w:line="240" w:lineRule="exact"/>
        <w:ind w:right="1"/>
        <w:rPr>
          <w:sz w:val="28"/>
          <w:szCs w:val="28"/>
        </w:rPr>
      </w:pPr>
    </w:p>
    <w:p w:rsidR="00FA3C5C" w:rsidRDefault="00FA3C5C" w:rsidP="00CA290A">
      <w:pPr>
        <w:spacing w:line="240" w:lineRule="exact"/>
        <w:ind w:left="7200" w:right="1"/>
        <w:jc w:val="right"/>
        <w:rPr>
          <w:sz w:val="28"/>
          <w:szCs w:val="28"/>
        </w:rPr>
      </w:pPr>
    </w:p>
    <w:p w:rsidR="00805B4B" w:rsidRDefault="00805B4B" w:rsidP="00CA290A">
      <w:pPr>
        <w:spacing w:line="240" w:lineRule="exact"/>
        <w:ind w:left="7200" w:right="1"/>
        <w:jc w:val="right"/>
        <w:rPr>
          <w:sz w:val="28"/>
          <w:szCs w:val="28"/>
        </w:rPr>
      </w:pPr>
    </w:p>
    <w:p w:rsidR="00805B4B" w:rsidRDefault="00805B4B" w:rsidP="00CA290A">
      <w:pPr>
        <w:spacing w:line="240" w:lineRule="exact"/>
        <w:ind w:left="7200" w:right="1"/>
        <w:jc w:val="right"/>
        <w:rPr>
          <w:sz w:val="28"/>
          <w:szCs w:val="28"/>
        </w:rPr>
      </w:pPr>
    </w:p>
    <w:p w:rsidR="00805B4B" w:rsidRDefault="00805B4B" w:rsidP="00CA290A">
      <w:pPr>
        <w:spacing w:line="240" w:lineRule="exact"/>
        <w:ind w:left="7200" w:right="1"/>
        <w:jc w:val="right"/>
        <w:rPr>
          <w:sz w:val="28"/>
          <w:szCs w:val="28"/>
        </w:rPr>
      </w:pPr>
    </w:p>
    <w:p w:rsidR="00805B4B" w:rsidRDefault="00805B4B" w:rsidP="00CA290A">
      <w:pPr>
        <w:spacing w:line="240" w:lineRule="exact"/>
        <w:ind w:left="7200" w:right="1"/>
        <w:jc w:val="right"/>
        <w:rPr>
          <w:sz w:val="28"/>
          <w:szCs w:val="28"/>
        </w:rPr>
      </w:pPr>
    </w:p>
    <w:p w:rsidR="00FA3C5C" w:rsidRDefault="00FA3C5C" w:rsidP="00CA290A">
      <w:pPr>
        <w:spacing w:line="240" w:lineRule="exact"/>
        <w:ind w:left="7200" w:right="1"/>
        <w:jc w:val="right"/>
        <w:rPr>
          <w:sz w:val="28"/>
          <w:szCs w:val="28"/>
        </w:rPr>
      </w:pP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57AE2" w:rsidRPr="00A778AB" w:rsidRDefault="00D57AE2" w:rsidP="00D57AE2">
      <w:pPr>
        <w:jc w:val="right"/>
        <w:rPr>
          <w:sz w:val="28"/>
          <w:szCs w:val="28"/>
        </w:rPr>
      </w:pP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  <w:r w:rsidRPr="00A778AB">
        <w:rPr>
          <w:sz w:val="28"/>
          <w:szCs w:val="28"/>
        </w:rPr>
        <w:t>:</w:t>
      </w: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решением Совета депутатов </w:t>
      </w: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</w:t>
      </w:r>
      <w:r w:rsidR="00BC058D">
        <w:rPr>
          <w:sz w:val="28"/>
          <w:szCs w:val="28"/>
        </w:rPr>
        <w:t>Ушкалойского сельского</w:t>
      </w:r>
      <w:r w:rsidRPr="00A778AB">
        <w:rPr>
          <w:sz w:val="28"/>
          <w:szCs w:val="28"/>
        </w:rPr>
        <w:t xml:space="preserve"> поселения </w:t>
      </w: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от </w:t>
      </w:r>
      <w:r w:rsidR="00805D93">
        <w:rPr>
          <w:sz w:val="28"/>
          <w:szCs w:val="28"/>
        </w:rPr>
        <w:t>0</w:t>
      </w:r>
      <w:r w:rsidR="006E6DA5">
        <w:rPr>
          <w:sz w:val="28"/>
          <w:szCs w:val="28"/>
        </w:rPr>
        <w:t>8</w:t>
      </w:r>
      <w:r w:rsidRPr="00A778AB">
        <w:rPr>
          <w:sz w:val="28"/>
          <w:szCs w:val="28"/>
        </w:rPr>
        <w:t>.0</w:t>
      </w:r>
      <w:r w:rsidR="00805D93">
        <w:rPr>
          <w:sz w:val="28"/>
          <w:szCs w:val="28"/>
        </w:rPr>
        <w:t>8</w:t>
      </w:r>
      <w:r w:rsidRPr="00A778AB">
        <w:rPr>
          <w:sz w:val="28"/>
          <w:szCs w:val="28"/>
        </w:rPr>
        <w:t>.20</w:t>
      </w:r>
      <w:r w:rsidR="00805D93">
        <w:rPr>
          <w:sz w:val="28"/>
          <w:szCs w:val="28"/>
        </w:rPr>
        <w:t>22</w:t>
      </w:r>
      <w:r w:rsidRPr="00A778AB">
        <w:rPr>
          <w:sz w:val="28"/>
          <w:szCs w:val="28"/>
        </w:rPr>
        <w:t xml:space="preserve"> г. №</w:t>
      </w:r>
      <w:r w:rsidR="00805D93">
        <w:rPr>
          <w:sz w:val="28"/>
          <w:szCs w:val="28"/>
        </w:rPr>
        <w:t>5</w:t>
      </w:r>
    </w:p>
    <w:p w:rsidR="00CA290A" w:rsidRDefault="00CA290A" w:rsidP="00CA290A">
      <w:pPr>
        <w:rPr>
          <w:sz w:val="28"/>
          <w:szCs w:val="28"/>
        </w:rPr>
      </w:pPr>
    </w:p>
    <w:p w:rsidR="00CA290A" w:rsidRPr="001E71CE" w:rsidRDefault="00CA290A" w:rsidP="00CA290A">
      <w:pPr>
        <w:adjustRightInd w:val="0"/>
        <w:spacing w:line="240" w:lineRule="exact"/>
        <w:jc w:val="center"/>
        <w:rPr>
          <w:bCs/>
          <w:color w:val="26282F"/>
          <w:sz w:val="28"/>
          <w:szCs w:val="28"/>
        </w:rPr>
      </w:pPr>
    </w:p>
    <w:p w:rsidR="00600420" w:rsidRDefault="00600420" w:rsidP="00CA290A">
      <w:pPr>
        <w:adjustRightInd w:val="0"/>
        <w:spacing w:line="240" w:lineRule="exact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Р</w:t>
      </w:r>
      <w:r w:rsidRPr="001E71CE">
        <w:rPr>
          <w:b/>
          <w:bCs/>
          <w:color w:val="26282F"/>
          <w:sz w:val="28"/>
          <w:szCs w:val="28"/>
        </w:rPr>
        <w:t xml:space="preserve">АЗМЕРЫ </w:t>
      </w:r>
    </w:p>
    <w:p w:rsidR="00CA290A" w:rsidRPr="00600420" w:rsidRDefault="00CA290A" w:rsidP="00600420">
      <w:pPr>
        <w:adjustRightInd w:val="0"/>
        <w:spacing w:line="240" w:lineRule="exact"/>
        <w:jc w:val="center"/>
        <w:rPr>
          <w:bCs/>
          <w:color w:val="26282F"/>
          <w:sz w:val="28"/>
          <w:szCs w:val="28"/>
        </w:rPr>
      </w:pPr>
      <w:r w:rsidRPr="00600420">
        <w:rPr>
          <w:bCs/>
          <w:color w:val="26282F"/>
          <w:sz w:val="28"/>
          <w:szCs w:val="28"/>
        </w:rPr>
        <w:t xml:space="preserve">должностных окладов и ежемесячного денежного поощрения муниципальных служащих в администрации </w:t>
      </w:r>
      <w:r w:rsidR="00BC058D">
        <w:rPr>
          <w:bCs/>
          <w:color w:val="26282F"/>
          <w:sz w:val="28"/>
          <w:szCs w:val="28"/>
        </w:rPr>
        <w:t>Ушкалойского сельского</w:t>
      </w:r>
      <w:r w:rsidRPr="00600420">
        <w:rPr>
          <w:bCs/>
          <w:color w:val="26282F"/>
          <w:sz w:val="28"/>
          <w:szCs w:val="28"/>
        </w:rPr>
        <w:t xml:space="preserve"> поселения</w:t>
      </w:r>
    </w:p>
    <w:p w:rsidR="00CA290A" w:rsidRPr="001E71CE" w:rsidRDefault="00CA290A" w:rsidP="00CA290A">
      <w:pPr>
        <w:adjustRightInd w:val="0"/>
        <w:spacing w:line="240" w:lineRule="exact"/>
        <w:jc w:val="center"/>
        <w:rPr>
          <w:b/>
          <w:bCs/>
          <w:color w:val="26282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0"/>
        <w:gridCol w:w="2197"/>
        <w:gridCol w:w="1701"/>
      </w:tblGrid>
      <w:tr w:rsidR="00CA290A" w:rsidRPr="001E71CE" w:rsidTr="002C45A1">
        <w:tc>
          <w:tcPr>
            <w:tcW w:w="56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Размер месячного</w:t>
            </w:r>
          </w:p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должностного оклада</w:t>
            </w:r>
          </w:p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(рублей в месяц)</w:t>
            </w:r>
          </w:p>
        </w:tc>
      </w:tr>
      <w:tr w:rsidR="00CA290A" w:rsidRPr="001E71CE" w:rsidTr="002C45A1">
        <w:tc>
          <w:tcPr>
            <w:tcW w:w="5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Должностной</w:t>
            </w:r>
          </w:p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Денежное поощрение</w:t>
            </w:r>
          </w:p>
        </w:tc>
      </w:tr>
      <w:tr w:rsidR="00CA290A" w:rsidRPr="001E71CE" w:rsidTr="002C45A1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3</w:t>
            </w:r>
          </w:p>
        </w:tc>
      </w:tr>
      <w:tr w:rsidR="00CA290A" w:rsidRPr="001E71CE" w:rsidTr="002C45A1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A" w:rsidRPr="001E71CE" w:rsidRDefault="00CA290A" w:rsidP="002C4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A" w:rsidRPr="001E71CE" w:rsidRDefault="00CA290A" w:rsidP="002C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0A" w:rsidRPr="001E71CE" w:rsidRDefault="00CA290A" w:rsidP="002C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A290A" w:rsidRPr="001E71CE" w:rsidTr="002C45A1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A" w:rsidRPr="001E71CE" w:rsidRDefault="00CA290A" w:rsidP="00805D93">
            <w:pPr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Главный специалист</w:t>
            </w:r>
            <w:r w:rsidR="00805D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A" w:rsidRPr="001E71CE" w:rsidRDefault="00CA290A" w:rsidP="002C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0A" w:rsidRPr="001E71CE" w:rsidRDefault="00CA290A" w:rsidP="002C45A1">
            <w:pPr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2,8</w:t>
            </w:r>
          </w:p>
        </w:tc>
      </w:tr>
      <w:tr w:rsidR="008C3539" w:rsidRPr="001E71CE" w:rsidTr="002C45A1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39" w:rsidRPr="001E71CE" w:rsidRDefault="008C3539" w:rsidP="00805D93">
            <w:pPr>
              <w:rPr>
                <w:sz w:val="28"/>
                <w:szCs w:val="28"/>
              </w:rPr>
            </w:pPr>
            <w:r w:rsidRPr="00244FCC">
              <w:rPr>
                <w:sz w:val="28"/>
                <w:szCs w:val="28"/>
              </w:rPr>
              <w:t>Главный специалист</w:t>
            </w:r>
            <w:r w:rsidR="00805D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39" w:rsidRPr="001E71CE" w:rsidRDefault="008C3539" w:rsidP="00EB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39" w:rsidRPr="001E71CE" w:rsidRDefault="008C3539" w:rsidP="00EB7365">
            <w:pPr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2,8</w:t>
            </w:r>
          </w:p>
        </w:tc>
      </w:tr>
      <w:tr w:rsidR="008C3539" w:rsidRPr="001E71CE" w:rsidTr="002C45A1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39" w:rsidRPr="001E71CE" w:rsidRDefault="008C3539" w:rsidP="002C45A1">
            <w:pPr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39" w:rsidRPr="001E71CE" w:rsidRDefault="008C3539" w:rsidP="002C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39" w:rsidRPr="001E71CE" w:rsidRDefault="008C3539" w:rsidP="002C45A1">
            <w:pPr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2,5</w:t>
            </w:r>
          </w:p>
        </w:tc>
      </w:tr>
    </w:tbl>
    <w:p w:rsidR="00CA290A" w:rsidRDefault="00CA290A" w:rsidP="00CA290A">
      <w:pPr>
        <w:rPr>
          <w:sz w:val="28"/>
          <w:szCs w:val="28"/>
        </w:rPr>
      </w:pPr>
    </w:p>
    <w:p w:rsidR="00E32BA5" w:rsidRPr="001E71CE" w:rsidRDefault="00E32BA5" w:rsidP="00CA290A">
      <w:pPr>
        <w:rPr>
          <w:sz w:val="28"/>
          <w:szCs w:val="28"/>
        </w:rPr>
      </w:pPr>
    </w:p>
    <w:p w:rsidR="00560818" w:rsidRDefault="00560818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D52D20" w:rsidRDefault="00D52D20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805D93" w:rsidRDefault="00805D93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805D93" w:rsidRDefault="00805D93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805D93" w:rsidRDefault="00805D93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805D93" w:rsidRDefault="00805D93" w:rsidP="008C3539">
      <w:pPr>
        <w:spacing w:line="240" w:lineRule="exact"/>
        <w:ind w:left="7200" w:right="1"/>
        <w:jc w:val="center"/>
        <w:rPr>
          <w:bCs/>
          <w:color w:val="26282F"/>
          <w:sz w:val="28"/>
          <w:szCs w:val="28"/>
        </w:rPr>
      </w:pPr>
    </w:p>
    <w:p w:rsidR="00560818" w:rsidRDefault="00560818" w:rsidP="00CA290A">
      <w:pPr>
        <w:spacing w:line="240" w:lineRule="exact"/>
        <w:ind w:left="7200" w:right="1"/>
        <w:jc w:val="right"/>
        <w:rPr>
          <w:bCs/>
          <w:color w:val="26282F"/>
          <w:sz w:val="28"/>
          <w:szCs w:val="28"/>
        </w:rPr>
      </w:pP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D57AE2" w:rsidRPr="00A778AB" w:rsidRDefault="00D57AE2" w:rsidP="00D57AE2">
      <w:pPr>
        <w:jc w:val="right"/>
        <w:rPr>
          <w:sz w:val="28"/>
          <w:szCs w:val="28"/>
        </w:rPr>
      </w:pP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>УТВЕРЖДЕН</w:t>
      </w:r>
      <w:r w:rsidR="00127524">
        <w:rPr>
          <w:sz w:val="28"/>
          <w:szCs w:val="28"/>
        </w:rPr>
        <w:t>Ы</w:t>
      </w:r>
      <w:r w:rsidRPr="00A778AB">
        <w:rPr>
          <w:sz w:val="28"/>
          <w:szCs w:val="28"/>
        </w:rPr>
        <w:t>:</w:t>
      </w: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решением Совета депутатов </w:t>
      </w: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</w:t>
      </w:r>
      <w:r w:rsidR="00BC058D">
        <w:rPr>
          <w:sz w:val="28"/>
          <w:szCs w:val="28"/>
        </w:rPr>
        <w:t>Ушкалойского сельского</w:t>
      </w:r>
      <w:r w:rsidRPr="00A778AB">
        <w:rPr>
          <w:sz w:val="28"/>
          <w:szCs w:val="28"/>
        </w:rPr>
        <w:t xml:space="preserve"> поселения </w:t>
      </w:r>
    </w:p>
    <w:p w:rsidR="00D57AE2" w:rsidRPr="00A778AB" w:rsidRDefault="00D57AE2" w:rsidP="00D57AE2">
      <w:pPr>
        <w:jc w:val="right"/>
        <w:rPr>
          <w:sz w:val="28"/>
          <w:szCs w:val="28"/>
        </w:rPr>
      </w:pPr>
      <w:r w:rsidRPr="00A778AB">
        <w:rPr>
          <w:sz w:val="28"/>
          <w:szCs w:val="28"/>
        </w:rPr>
        <w:t xml:space="preserve"> от </w:t>
      </w:r>
      <w:r w:rsidR="00805D93">
        <w:rPr>
          <w:sz w:val="28"/>
          <w:szCs w:val="28"/>
        </w:rPr>
        <w:t>0</w:t>
      </w:r>
      <w:r w:rsidR="006E6DA5">
        <w:rPr>
          <w:sz w:val="28"/>
          <w:szCs w:val="28"/>
        </w:rPr>
        <w:t>8</w:t>
      </w:r>
      <w:r w:rsidRPr="00A778AB">
        <w:rPr>
          <w:sz w:val="28"/>
          <w:szCs w:val="28"/>
        </w:rPr>
        <w:t>.0</w:t>
      </w:r>
      <w:r w:rsidR="00805D93">
        <w:rPr>
          <w:sz w:val="28"/>
          <w:szCs w:val="28"/>
        </w:rPr>
        <w:t>8</w:t>
      </w:r>
      <w:r w:rsidRPr="00A778AB">
        <w:rPr>
          <w:sz w:val="28"/>
          <w:szCs w:val="28"/>
        </w:rPr>
        <w:t>.20</w:t>
      </w:r>
      <w:r w:rsidR="00805D93">
        <w:rPr>
          <w:sz w:val="28"/>
          <w:szCs w:val="28"/>
        </w:rPr>
        <w:t>22</w:t>
      </w:r>
      <w:r w:rsidRPr="00A778AB">
        <w:rPr>
          <w:sz w:val="28"/>
          <w:szCs w:val="28"/>
        </w:rPr>
        <w:t xml:space="preserve"> г. №</w:t>
      </w:r>
      <w:r w:rsidR="00805D93">
        <w:rPr>
          <w:sz w:val="28"/>
          <w:szCs w:val="28"/>
        </w:rPr>
        <w:t>5</w:t>
      </w:r>
    </w:p>
    <w:p w:rsidR="00D57AE2" w:rsidRDefault="00D57AE2" w:rsidP="00D57AE2">
      <w:pPr>
        <w:ind w:left="3600"/>
        <w:jc w:val="right"/>
        <w:rPr>
          <w:sz w:val="28"/>
          <w:szCs w:val="28"/>
        </w:rPr>
      </w:pPr>
    </w:p>
    <w:p w:rsidR="00D57AE2" w:rsidRDefault="00D57AE2" w:rsidP="00600420">
      <w:pPr>
        <w:adjustRightInd w:val="0"/>
        <w:spacing w:line="240" w:lineRule="exact"/>
        <w:jc w:val="center"/>
        <w:rPr>
          <w:b/>
          <w:bCs/>
          <w:color w:val="26282F"/>
          <w:sz w:val="28"/>
          <w:szCs w:val="28"/>
        </w:rPr>
      </w:pPr>
    </w:p>
    <w:p w:rsidR="00600420" w:rsidRDefault="00600420" w:rsidP="00600420">
      <w:pPr>
        <w:adjustRightInd w:val="0"/>
        <w:spacing w:line="240" w:lineRule="exact"/>
        <w:jc w:val="center"/>
        <w:rPr>
          <w:b/>
          <w:bCs/>
          <w:color w:val="26282F"/>
          <w:sz w:val="28"/>
          <w:szCs w:val="28"/>
        </w:rPr>
      </w:pPr>
      <w:r w:rsidRPr="008C3539">
        <w:rPr>
          <w:b/>
          <w:bCs/>
          <w:color w:val="26282F"/>
          <w:sz w:val="28"/>
          <w:szCs w:val="28"/>
        </w:rPr>
        <w:t>РАЗМЕРЫ</w:t>
      </w:r>
    </w:p>
    <w:p w:rsidR="00CA290A" w:rsidRPr="00600420" w:rsidRDefault="00CA290A" w:rsidP="00CA290A">
      <w:pPr>
        <w:adjustRightInd w:val="0"/>
        <w:spacing w:line="240" w:lineRule="exact"/>
        <w:jc w:val="center"/>
        <w:rPr>
          <w:bCs/>
          <w:color w:val="26282F"/>
          <w:sz w:val="28"/>
          <w:szCs w:val="28"/>
        </w:rPr>
      </w:pPr>
      <w:r w:rsidRPr="00600420">
        <w:rPr>
          <w:bCs/>
          <w:color w:val="26282F"/>
          <w:sz w:val="28"/>
          <w:szCs w:val="28"/>
        </w:rPr>
        <w:t xml:space="preserve">должностных окладов работников органов местного самоуправления, замещающих должности, не являющиеся  должностями муниципальной службы в </w:t>
      </w:r>
      <w:r w:rsidR="006E6DA5">
        <w:rPr>
          <w:bCs/>
          <w:color w:val="26282F"/>
          <w:sz w:val="28"/>
          <w:szCs w:val="28"/>
        </w:rPr>
        <w:t>а</w:t>
      </w:r>
      <w:r w:rsidR="007E5611">
        <w:rPr>
          <w:bCs/>
          <w:color w:val="26282F"/>
          <w:sz w:val="28"/>
          <w:szCs w:val="28"/>
        </w:rPr>
        <w:t>дминистрации Ушкалойского сельского поселения</w:t>
      </w:r>
    </w:p>
    <w:p w:rsidR="00CA290A" w:rsidRPr="001E71CE" w:rsidRDefault="00CA290A" w:rsidP="00CA290A">
      <w:pPr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7"/>
        <w:gridCol w:w="4109"/>
      </w:tblGrid>
      <w:tr w:rsidR="00CA290A" w:rsidRPr="001E71CE" w:rsidTr="008C3539">
        <w:tc>
          <w:tcPr>
            <w:tcW w:w="5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Должностной оклад</w:t>
            </w:r>
          </w:p>
          <w:p w:rsidR="00CA290A" w:rsidRPr="001E71CE" w:rsidRDefault="00CA290A" w:rsidP="002C45A1">
            <w:pPr>
              <w:adjustRightInd w:val="0"/>
              <w:jc w:val="center"/>
              <w:rPr>
                <w:sz w:val="28"/>
                <w:szCs w:val="28"/>
              </w:rPr>
            </w:pPr>
            <w:r w:rsidRPr="001E71CE">
              <w:rPr>
                <w:sz w:val="28"/>
                <w:szCs w:val="28"/>
              </w:rPr>
              <w:t>(рублей в месяц)</w:t>
            </w:r>
          </w:p>
        </w:tc>
      </w:tr>
      <w:tr w:rsidR="00CA290A" w:rsidRPr="001E71CE" w:rsidTr="008C3539">
        <w:tc>
          <w:tcPr>
            <w:tcW w:w="5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A" w:rsidRPr="001E71CE" w:rsidRDefault="008C3539" w:rsidP="008C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A290A" w:rsidRPr="001E71CE">
              <w:rPr>
                <w:sz w:val="28"/>
                <w:szCs w:val="28"/>
              </w:rPr>
              <w:t>екретарь-машинист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0A" w:rsidRPr="001E71CE" w:rsidRDefault="00CA290A" w:rsidP="002C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2 834</w:t>
            </w:r>
          </w:p>
        </w:tc>
      </w:tr>
      <w:tr w:rsidR="00CA290A" w:rsidRPr="001E71CE" w:rsidTr="008C3539">
        <w:tc>
          <w:tcPr>
            <w:tcW w:w="5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A" w:rsidRPr="001E71CE" w:rsidRDefault="00CA290A" w:rsidP="008C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71CE">
              <w:rPr>
                <w:sz w:val="28"/>
                <w:szCs w:val="28"/>
              </w:rPr>
              <w:t xml:space="preserve">торож, истопник, уборщик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0A" w:rsidRPr="001E71CE" w:rsidRDefault="00CA290A" w:rsidP="002C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2 703</w:t>
            </w:r>
          </w:p>
        </w:tc>
      </w:tr>
    </w:tbl>
    <w:p w:rsidR="00CA290A" w:rsidRPr="001E71CE" w:rsidRDefault="00CA290A" w:rsidP="00CA290A">
      <w:pPr>
        <w:rPr>
          <w:sz w:val="28"/>
          <w:szCs w:val="28"/>
        </w:rPr>
      </w:pPr>
    </w:p>
    <w:p w:rsidR="00CA290A" w:rsidRDefault="00CA290A" w:rsidP="00CA290A">
      <w:pPr>
        <w:ind w:firstLine="709"/>
        <w:jc w:val="both"/>
        <w:rPr>
          <w:sz w:val="28"/>
          <w:szCs w:val="28"/>
        </w:rPr>
      </w:pPr>
    </w:p>
    <w:p w:rsidR="005B3F0C" w:rsidRDefault="005B3F0C" w:rsidP="00CA290A">
      <w:pPr>
        <w:ind w:right="-180"/>
        <w:jc w:val="center"/>
      </w:pPr>
    </w:p>
    <w:sectPr w:rsidR="005B3F0C" w:rsidSect="00BC058D">
      <w:footerReference w:type="default" r:id="rId8"/>
      <w:pgSz w:w="11906" w:h="16838"/>
      <w:pgMar w:top="426" w:right="850" w:bottom="993" w:left="1701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8A" w:rsidRDefault="0014578A" w:rsidP="005A586F">
      <w:r>
        <w:separator/>
      </w:r>
    </w:p>
  </w:endnote>
  <w:endnote w:type="continuationSeparator" w:id="1">
    <w:p w:rsidR="0014578A" w:rsidRDefault="0014578A" w:rsidP="005A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744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A586F" w:rsidRPr="005A586F" w:rsidRDefault="00971010">
        <w:pPr>
          <w:pStyle w:val="af"/>
          <w:jc w:val="right"/>
          <w:rPr>
            <w:rFonts w:ascii="Times New Roman" w:hAnsi="Times New Roman"/>
          </w:rPr>
        </w:pPr>
        <w:r w:rsidRPr="005A586F">
          <w:rPr>
            <w:rFonts w:ascii="Times New Roman" w:hAnsi="Times New Roman"/>
          </w:rPr>
          <w:fldChar w:fldCharType="begin"/>
        </w:r>
        <w:r w:rsidR="005A586F" w:rsidRPr="005A586F">
          <w:rPr>
            <w:rFonts w:ascii="Times New Roman" w:hAnsi="Times New Roman"/>
          </w:rPr>
          <w:instrText>PAGE   \* MERGEFORMAT</w:instrText>
        </w:r>
        <w:r w:rsidRPr="005A586F">
          <w:rPr>
            <w:rFonts w:ascii="Times New Roman" w:hAnsi="Times New Roman"/>
          </w:rPr>
          <w:fldChar w:fldCharType="separate"/>
        </w:r>
        <w:r w:rsidR="0014578A">
          <w:rPr>
            <w:rFonts w:ascii="Times New Roman" w:hAnsi="Times New Roman"/>
            <w:noProof/>
          </w:rPr>
          <w:t>1</w:t>
        </w:r>
        <w:r w:rsidRPr="005A586F">
          <w:rPr>
            <w:rFonts w:ascii="Times New Roman" w:hAnsi="Times New Roman"/>
          </w:rPr>
          <w:fldChar w:fldCharType="end"/>
        </w:r>
      </w:p>
    </w:sdtContent>
  </w:sdt>
  <w:p w:rsidR="005A586F" w:rsidRDefault="005A586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8A" w:rsidRDefault="0014578A" w:rsidP="005A586F">
      <w:r>
        <w:separator/>
      </w:r>
    </w:p>
  </w:footnote>
  <w:footnote w:type="continuationSeparator" w:id="1">
    <w:p w:rsidR="0014578A" w:rsidRDefault="0014578A" w:rsidP="005A5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E1A"/>
    <w:multiLevelType w:val="hybridMultilevel"/>
    <w:tmpl w:val="FFD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3300"/>
    <w:multiLevelType w:val="hybridMultilevel"/>
    <w:tmpl w:val="66E60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FD3242"/>
    <w:multiLevelType w:val="hybridMultilevel"/>
    <w:tmpl w:val="C304EEA4"/>
    <w:lvl w:ilvl="0" w:tplc="9A426B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12329C"/>
    <w:multiLevelType w:val="hybridMultilevel"/>
    <w:tmpl w:val="FBCEB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7C2B77"/>
    <w:multiLevelType w:val="hybridMultilevel"/>
    <w:tmpl w:val="C3425CE8"/>
    <w:lvl w:ilvl="0" w:tplc="29D2AE8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BD01CF7"/>
    <w:multiLevelType w:val="hybridMultilevel"/>
    <w:tmpl w:val="9B64E7E4"/>
    <w:lvl w:ilvl="0" w:tplc="E790FAF8">
      <w:start w:val="1"/>
      <w:numFmt w:val="decimal"/>
      <w:lvlText w:val="%1."/>
      <w:lvlJc w:val="left"/>
      <w:pPr>
        <w:tabs>
          <w:tab w:val="num" w:pos="1440"/>
        </w:tabs>
        <w:ind w:left="1440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>
    <w:nsid w:val="4F6B02A5"/>
    <w:multiLevelType w:val="hybridMultilevel"/>
    <w:tmpl w:val="8A206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1C0D8D"/>
    <w:multiLevelType w:val="hybridMultilevel"/>
    <w:tmpl w:val="96BC5696"/>
    <w:lvl w:ilvl="0" w:tplc="5B9A8D2E">
      <w:start w:val="1"/>
      <w:numFmt w:val="decimal"/>
      <w:lvlText w:val="%1."/>
      <w:lvlJc w:val="left"/>
      <w:pPr>
        <w:tabs>
          <w:tab w:val="num" w:pos="1440"/>
        </w:tabs>
        <w:ind w:left="1440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8">
    <w:nsid w:val="761C52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931EA2"/>
    <w:multiLevelType w:val="hybridMultilevel"/>
    <w:tmpl w:val="6AAA5DE8"/>
    <w:lvl w:ilvl="0" w:tplc="7D349AE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AA6CE4"/>
    <w:multiLevelType w:val="hybridMultilevel"/>
    <w:tmpl w:val="9C5017E6"/>
    <w:lvl w:ilvl="0" w:tplc="917CA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03C"/>
    <w:rsid w:val="00077D3E"/>
    <w:rsid w:val="00093D3F"/>
    <w:rsid w:val="000E3F19"/>
    <w:rsid w:val="000F091E"/>
    <w:rsid w:val="000F5ECC"/>
    <w:rsid w:val="0012232C"/>
    <w:rsid w:val="00127524"/>
    <w:rsid w:val="0014578A"/>
    <w:rsid w:val="001C4361"/>
    <w:rsid w:val="002079AF"/>
    <w:rsid w:val="00244FCC"/>
    <w:rsid w:val="002479FE"/>
    <w:rsid w:val="00254DE8"/>
    <w:rsid w:val="002652E7"/>
    <w:rsid w:val="00273C08"/>
    <w:rsid w:val="00283447"/>
    <w:rsid w:val="003318C5"/>
    <w:rsid w:val="00363127"/>
    <w:rsid w:val="00367E63"/>
    <w:rsid w:val="00374549"/>
    <w:rsid w:val="00375116"/>
    <w:rsid w:val="003A4669"/>
    <w:rsid w:val="003C2676"/>
    <w:rsid w:val="004256DB"/>
    <w:rsid w:val="00425DC3"/>
    <w:rsid w:val="00432033"/>
    <w:rsid w:val="00445444"/>
    <w:rsid w:val="00461D6E"/>
    <w:rsid w:val="004712A3"/>
    <w:rsid w:val="00476A46"/>
    <w:rsid w:val="00491982"/>
    <w:rsid w:val="004A4767"/>
    <w:rsid w:val="004D3DCD"/>
    <w:rsid w:val="004F1CC1"/>
    <w:rsid w:val="005370E9"/>
    <w:rsid w:val="00540DF5"/>
    <w:rsid w:val="005471A3"/>
    <w:rsid w:val="00560818"/>
    <w:rsid w:val="00587FE3"/>
    <w:rsid w:val="005908D9"/>
    <w:rsid w:val="005A003C"/>
    <w:rsid w:val="005A586F"/>
    <w:rsid w:val="005B0DB4"/>
    <w:rsid w:val="005B3F0C"/>
    <w:rsid w:val="00600420"/>
    <w:rsid w:val="006151F9"/>
    <w:rsid w:val="00627F82"/>
    <w:rsid w:val="00666391"/>
    <w:rsid w:val="0068189F"/>
    <w:rsid w:val="006912AE"/>
    <w:rsid w:val="006B3C03"/>
    <w:rsid w:val="006E5FBB"/>
    <w:rsid w:val="006E6DA5"/>
    <w:rsid w:val="006F26A1"/>
    <w:rsid w:val="006F630A"/>
    <w:rsid w:val="007152AD"/>
    <w:rsid w:val="0073769D"/>
    <w:rsid w:val="0079008C"/>
    <w:rsid w:val="007E5611"/>
    <w:rsid w:val="007E6F7A"/>
    <w:rsid w:val="007F193F"/>
    <w:rsid w:val="00805B4B"/>
    <w:rsid w:val="00805D93"/>
    <w:rsid w:val="00837E54"/>
    <w:rsid w:val="00864294"/>
    <w:rsid w:val="008A0D56"/>
    <w:rsid w:val="008C2240"/>
    <w:rsid w:val="008C3539"/>
    <w:rsid w:val="008C64A2"/>
    <w:rsid w:val="008D044E"/>
    <w:rsid w:val="008D2A03"/>
    <w:rsid w:val="008D5DD5"/>
    <w:rsid w:val="009125F5"/>
    <w:rsid w:val="00936ACD"/>
    <w:rsid w:val="00954B0C"/>
    <w:rsid w:val="00971010"/>
    <w:rsid w:val="00974A33"/>
    <w:rsid w:val="00A02B63"/>
    <w:rsid w:val="00A778AB"/>
    <w:rsid w:val="00A90B73"/>
    <w:rsid w:val="00A92AAD"/>
    <w:rsid w:val="00AD1EFB"/>
    <w:rsid w:val="00AE10E2"/>
    <w:rsid w:val="00AF0452"/>
    <w:rsid w:val="00B07BE6"/>
    <w:rsid w:val="00B3167D"/>
    <w:rsid w:val="00B47597"/>
    <w:rsid w:val="00B55739"/>
    <w:rsid w:val="00B950DC"/>
    <w:rsid w:val="00BA7EF4"/>
    <w:rsid w:val="00BC058D"/>
    <w:rsid w:val="00BD2716"/>
    <w:rsid w:val="00C31E47"/>
    <w:rsid w:val="00C331D4"/>
    <w:rsid w:val="00C42075"/>
    <w:rsid w:val="00C96179"/>
    <w:rsid w:val="00CA290A"/>
    <w:rsid w:val="00CA4E0D"/>
    <w:rsid w:val="00CC0565"/>
    <w:rsid w:val="00CD2947"/>
    <w:rsid w:val="00CD47DF"/>
    <w:rsid w:val="00CD6F2F"/>
    <w:rsid w:val="00D078C2"/>
    <w:rsid w:val="00D27270"/>
    <w:rsid w:val="00D32E2D"/>
    <w:rsid w:val="00D52D20"/>
    <w:rsid w:val="00D57AE2"/>
    <w:rsid w:val="00D864C6"/>
    <w:rsid w:val="00DC2E5B"/>
    <w:rsid w:val="00DE1D4C"/>
    <w:rsid w:val="00E15FCD"/>
    <w:rsid w:val="00E32BA5"/>
    <w:rsid w:val="00E3386D"/>
    <w:rsid w:val="00E61588"/>
    <w:rsid w:val="00E7687D"/>
    <w:rsid w:val="00E82789"/>
    <w:rsid w:val="00E90F7E"/>
    <w:rsid w:val="00E9312C"/>
    <w:rsid w:val="00F2618C"/>
    <w:rsid w:val="00F454EC"/>
    <w:rsid w:val="00F47E1E"/>
    <w:rsid w:val="00F60B47"/>
    <w:rsid w:val="00F76C45"/>
    <w:rsid w:val="00F834F0"/>
    <w:rsid w:val="00FA3C5C"/>
    <w:rsid w:val="00FB3838"/>
    <w:rsid w:val="00FC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5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256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290A"/>
    <w:pPr>
      <w:keepNext/>
      <w:spacing w:line="240" w:lineRule="exact"/>
      <w:ind w:firstLine="284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290A"/>
    <w:pPr>
      <w:keepNext/>
      <w:spacing w:line="24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A290A"/>
    <w:pPr>
      <w:keepNext/>
      <w:spacing w:line="240" w:lineRule="exact"/>
      <w:ind w:right="-625" w:firstLine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A290A"/>
    <w:pPr>
      <w:keepNext/>
      <w:spacing w:line="240" w:lineRule="exact"/>
      <w:ind w:left="4320" w:right="-766" w:firstLine="72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A290A"/>
    <w:pPr>
      <w:keepNext/>
      <w:autoSpaceDE w:val="0"/>
      <w:autoSpaceDN w:val="0"/>
      <w:spacing w:line="340" w:lineRule="exac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A290A"/>
    <w:pPr>
      <w:keepNext/>
      <w:autoSpaceDE w:val="0"/>
      <w:autoSpaceDN w:val="0"/>
      <w:spacing w:line="259" w:lineRule="exact"/>
      <w:jc w:val="center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256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4256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4256DB"/>
  </w:style>
  <w:style w:type="paragraph" w:customStyle="1" w:styleId="ConsPlusNormal">
    <w:name w:val="ConsPlusNormal"/>
    <w:rsid w:val="00425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5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F5E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CA29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A29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A29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A290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CA290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A290A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caption"/>
    <w:basedOn w:val="a"/>
    <w:next w:val="a"/>
    <w:uiPriority w:val="99"/>
    <w:qFormat/>
    <w:rsid w:val="00CA290A"/>
    <w:pPr>
      <w:autoSpaceDE w:val="0"/>
      <w:autoSpaceDN w:val="0"/>
      <w:spacing w:line="340" w:lineRule="exact"/>
      <w:jc w:val="center"/>
    </w:pPr>
    <w:rPr>
      <w:rFonts w:ascii="Courier New" w:hAnsi="Courier New" w:cs="Courier New"/>
      <w:sz w:val="30"/>
      <w:szCs w:val="30"/>
    </w:rPr>
  </w:style>
  <w:style w:type="paragraph" w:styleId="21">
    <w:name w:val="Body Text 2"/>
    <w:basedOn w:val="a"/>
    <w:link w:val="22"/>
    <w:uiPriority w:val="99"/>
    <w:rsid w:val="00CA290A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A290A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A290A"/>
    <w:pPr>
      <w:autoSpaceDE w:val="0"/>
      <w:autoSpaceDN w:val="0"/>
      <w:spacing w:line="259" w:lineRule="exact"/>
      <w:jc w:val="both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uiPriority w:val="99"/>
    <w:rsid w:val="00CA290A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CA290A"/>
    <w:pPr>
      <w:widowControl w:val="0"/>
      <w:autoSpaceDE w:val="0"/>
      <w:autoSpaceDN w:val="0"/>
      <w:spacing w:after="120"/>
      <w:ind w:left="283"/>
    </w:pPr>
    <w:rPr>
      <w:rFonts w:ascii="Courier New" w:hAnsi="Courier New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290A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A290A"/>
    <w:pPr>
      <w:widowControl w:val="0"/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90A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CA29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CA290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Courier New" w:hAnsi="Courier New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A290A"/>
    <w:rPr>
      <w:rFonts w:ascii="Courier New" w:eastAsia="Times New Roman" w:hAnsi="Courier New" w:cs="Times New Roman"/>
      <w:sz w:val="20"/>
      <w:szCs w:val="20"/>
    </w:rPr>
  </w:style>
  <w:style w:type="paragraph" w:styleId="ac">
    <w:name w:val="header"/>
    <w:basedOn w:val="a"/>
    <w:link w:val="ad"/>
    <w:uiPriority w:val="99"/>
    <w:rsid w:val="00CA290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A290A"/>
    <w:rPr>
      <w:rFonts w:ascii="Courier New" w:eastAsia="Times New Roman" w:hAnsi="Courier New" w:cs="Times New Roman"/>
      <w:sz w:val="20"/>
      <w:szCs w:val="20"/>
    </w:rPr>
  </w:style>
  <w:style w:type="character" w:styleId="ae">
    <w:name w:val="page number"/>
    <w:uiPriority w:val="99"/>
    <w:rsid w:val="00CA290A"/>
    <w:rPr>
      <w:rFonts w:cs="Times New Roman"/>
    </w:rPr>
  </w:style>
  <w:style w:type="paragraph" w:styleId="af">
    <w:name w:val="footer"/>
    <w:basedOn w:val="a"/>
    <w:link w:val="af0"/>
    <w:uiPriority w:val="99"/>
    <w:rsid w:val="00CA290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CA290A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uiPriority w:val="1"/>
    <w:qFormat/>
    <w:rsid w:val="0093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CBD3-2CEB-41BD-97C4-D2C8803A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Itum-Kali</dc:creator>
  <cp:lastModifiedBy>User</cp:lastModifiedBy>
  <cp:revision>8</cp:revision>
  <cp:lastPrinted>2022-08-11T10:32:00Z</cp:lastPrinted>
  <dcterms:created xsi:type="dcterms:W3CDTF">2022-08-08T13:34:00Z</dcterms:created>
  <dcterms:modified xsi:type="dcterms:W3CDTF">2022-08-11T10:34:00Z</dcterms:modified>
</cp:coreProperties>
</file>